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96455" w:rsidRDefault="009F05B6" w:rsidP="00CF08D3">
      <w:pPr>
        <w:spacing w:after="0"/>
        <w:ind w:right="-4"/>
        <w:jc w:val="right"/>
      </w:pPr>
      <w:r>
        <w:rPr>
          <w:rFonts w:ascii="맑은 고딕" w:eastAsia="맑은 고딕" w:hAnsi="맑은 고딕" w:cs="맑은 고딕"/>
          <w:sz w:val="20"/>
        </w:rPr>
        <w:t xml:space="preserve">                                  </w:t>
      </w:r>
      <w:r>
        <w:rPr>
          <w:rFonts w:ascii="맑은 고딕" w:eastAsia="맑은 고딕" w:hAnsi="맑은 고딕" w:cs="맑은 고딕"/>
          <w:sz w:val="20"/>
        </w:rPr>
        <w:tab/>
        <w:t xml:space="preserve">         </w:t>
      </w:r>
    </w:p>
    <w:p w:rsidR="00796455" w:rsidRDefault="009F05B6">
      <w:pPr>
        <w:spacing w:after="261"/>
      </w:pPr>
      <w:r>
        <w:rPr>
          <w:noProof/>
        </w:rPr>
        <mc:AlternateContent>
          <mc:Choice Requires="wpg">
            <w:drawing>
              <wp:inline distT="0" distB="0" distL="0" distR="0" wp14:anchorId="037D7828" wp14:editId="7F773B3E">
                <wp:extent cx="5711927" cy="6083"/>
                <wp:effectExtent l="0" t="0" r="0" b="0"/>
                <wp:docPr id="18636" name="Group 186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927" cy="6083"/>
                          <a:chOff x="0" y="0"/>
                          <a:chExt cx="5711927" cy="6083"/>
                        </a:xfrm>
                      </wpg:grpSpPr>
                      <wps:wsp>
                        <wps:cNvPr id="23951" name="Shape 23951"/>
                        <wps:cNvSpPr/>
                        <wps:spPr>
                          <a:xfrm>
                            <a:off x="0" y="0"/>
                            <a:ext cx="571192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1927" h="9144">
                                <a:moveTo>
                                  <a:pt x="0" y="0"/>
                                </a:moveTo>
                                <a:lnTo>
                                  <a:pt x="5711927" y="0"/>
                                </a:lnTo>
                                <a:lnTo>
                                  <a:pt x="57119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7410DE7" id="Group 18636" o:spid="_x0000_s1026" style="width:449.75pt;height:.5pt;mso-position-horizontal-relative:char;mso-position-vertical-relative:line" coordsize="57119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">
                <v:shape id="Shape 23951" o:spid="_x0000_s1027" style="position:absolute;width:57119;height:91;visibility:visible;mso-wrap-style:square;v-text-anchor:top" coordsize="5711927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" path="m,l5711927,r,9144l,9144,,e" fillcolor="black" stroked="f" strokeweight="0">
                  <v:stroke miterlimit="83231f" joinstyle="miter"/>
                  <v:path arrowok="t" textboxrect="0,0,5711927,9144"/>
                </v:shape>
                <w10:anchorlock/>
              </v:group>
            </w:pict>
          </mc:Fallback>
        </mc:AlternateConten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701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 w:rsidP="00CF08D3">
      <w:pPr>
        <w:spacing w:after="0"/>
        <w:ind w:right="-4"/>
        <w:jc w:val="center"/>
      </w:pPr>
      <w:r>
        <w:rPr>
          <w:rFonts w:ascii="맑은 고딕" w:eastAsia="맑은 고딕" w:hAnsi="맑은 고딕" w:cs="맑은 고딕"/>
          <w:b/>
          <w:sz w:val="72"/>
        </w:rPr>
        <w:t>사용자 매뉴얼(학생)</w:t>
      </w:r>
    </w:p>
    <w:p w:rsidR="00796455" w:rsidRDefault="009F05B6">
      <w:pPr>
        <w:spacing w:after="0"/>
        <w:ind w:left="238"/>
        <w:jc w:val="center"/>
      </w:pPr>
      <w:r>
        <w:rPr>
          <w:rFonts w:ascii="바탕" w:eastAsia="바탕" w:hAnsi="바탕" w:cs="바탕"/>
          <w:sz w:val="72"/>
        </w:rPr>
        <w:t xml:space="preserve"> </w:t>
      </w:r>
    </w:p>
    <w:p w:rsidR="00796455" w:rsidRDefault="009F05B6">
      <w:pPr>
        <w:spacing w:after="6102"/>
        <w:ind w:left="238"/>
        <w:jc w:val="center"/>
      </w:pPr>
      <w:r>
        <w:rPr>
          <w:rFonts w:ascii="바탕" w:eastAsia="바탕" w:hAnsi="바탕" w:cs="바탕"/>
          <w:sz w:val="72"/>
        </w:rPr>
        <w:t xml:space="preserve"> </w:t>
      </w:r>
    </w:p>
    <w:p w:rsidR="00796455" w:rsidRDefault="009F05B6">
      <w:pPr>
        <w:spacing w:after="0"/>
      </w:pPr>
      <w:r>
        <w:rPr>
          <w:rFonts w:ascii="Arial" w:eastAsia="Arial" w:hAnsi="Arial" w:cs="Arial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Arial" w:eastAsia="Arial" w:hAnsi="Arial" w:cs="Arial"/>
          <w:sz w:val="72"/>
        </w:rPr>
        <w:t xml:space="preserve"> </w:t>
      </w:r>
    </w:p>
    <w:p w:rsidR="00796455" w:rsidRDefault="009F05B6">
      <w:pPr>
        <w:spacing w:after="114"/>
      </w:pPr>
      <w:r>
        <w:rPr>
          <w:rFonts w:ascii="맑은 고딕" w:eastAsia="맑은 고딕" w:hAnsi="맑은 고딕" w:cs="맑은 고딕"/>
          <w:sz w:val="28"/>
        </w:rPr>
        <w:t xml:space="preserve">목차 </w:t>
      </w:r>
    </w:p>
    <w:sdt>
      <w:sdtPr>
        <w:rPr>
          <w:rFonts w:ascii="Calibri" w:eastAsia="Calibri" w:hAnsi="Calibri" w:cs="Calibri"/>
          <w:b w:val="0"/>
          <w:sz w:val="22"/>
        </w:rPr>
        <w:id w:val="-1276398730"/>
        <w:docPartObj>
          <w:docPartGallery w:val="Table of Contents"/>
        </w:docPartObj>
      </w:sdtPr>
      <w:sdtContent>
        <w:p w:rsidR="009D7B5C" w:rsidRDefault="009F05B6">
          <w:pPr>
            <w:pStyle w:val="10"/>
            <w:tabs>
              <w:tab w:val="left" w:pos="600"/>
              <w:tab w:val="right" w:leader="dot" w:pos="9058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0"/>
            </w:rPr>
          </w:pPr>
          <w:r>
            <w:fldChar w:fldCharType="begin"/>
          </w:r>
          <w:r>
            <w:instrText xml:space="preserve"> TOC \o "1-2" \h \z \u </w:instrText>
          </w:r>
          <w:r>
            <w:fldChar w:fldCharType="separate"/>
          </w:r>
          <w:hyperlink w:anchor="_Toc387319154" w:history="1">
            <w:r w:rsidR="009D7B5C" w:rsidRPr="005054B0">
              <w:rPr>
                <w:rStyle w:val="a6"/>
                <w:bCs/>
                <w:noProof/>
                <w:u w:color="000000"/>
              </w:rPr>
              <w:t>1.</w:t>
            </w:r>
            <w:r w:rsidR="009D7B5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0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포털시스템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이용안내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_Toc387319154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55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1.1.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b/>
                <w:noProof/>
              </w:rPr>
              <w:t>포털이란</w:t>
            </w:r>
            <w:r w:rsidR="009D7B5C" w:rsidRPr="005054B0">
              <w:rPr>
                <w:rStyle w:val="a6"/>
                <w:b/>
                <w:noProof/>
              </w:rPr>
              <w:t>?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_Toc387319155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56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1.2.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b/>
                <w:noProof/>
              </w:rPr>
              <w:t>호서대학교</w:t>
            </w:r>
            <w:r w:rsidR="009D7B5C" w:rsidRPr="005054B0">
              <w:rPr>
                <w:rStyle w:val="a6"/>
                <w:b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b/>
                <w:noProof/>
              </w:rPr>
              <w:t>포털시스템의</w:t>
            </w:r>
            <w:r w:rsidR="009D7B5C" w:rsidRPr="005054B0">
              <w:rPr>
                <w:rStyle w:val="a6"/>
                <w:b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b/>
                <w:noProof/>
              </w:rPr>
              <w:t>목적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_Toc387319156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10"/>
            <w:tabs>
              <w:tab w:val="left" w:pos="600"/>
              <w:tab w:val="right" w:leader="dot" w:pos="9058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0"/>
            </w:rPr>
          </w:pPr>
          <w:hyperlink w:anchor="_Toc387319157" w:history="1">
            <w:r w:rsidR="009D7B5C" w:rsidRPr="005054B0">
              <w:rPr>
                <w:rStyle w:val="a6"/>
                <w:bCs/>
                <w:noProof/>
                <w:u w:color="000000"/>
              </w:rPr>
              <w:t>2.</w:t>
            </w:r>
            <w:r w:rsidR="009D7B5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0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로그인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및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비밀번호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초기화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_Toc387319157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58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2.1.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포털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로그인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화면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_Toc387319158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59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2.2.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페이지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정보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_Toc387319159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10"/>
            <w:tabs>
              <w:tab w:val="left" w:pos="600"/>
              <w:tab w:val="right" w:leader="dot" w:pos="9058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0"/>
            </w:rPr>
          </w:pPr>
          <w:hyperlink w:anchor="_Toc387319160" w:history="1">
            <w:r w:rsidR="009D7B5C" w:rsidRPr="005054B0">
              <w:rPr>
                <w:rStyle w:val="a6"/>
                <w:bCs/>
                <w:noProof/>
                <w:u w:color="000000"/>
              </w:rPr>
              <w:t>3.</w:t>
            </w:r>
            <w:r w:rsidR="009D7B5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0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메인페이지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_Toc387319160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1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3.1.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메인화면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_Toc387319161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2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3.2.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페이지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정보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_Toc387319162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10"/>
            <w:tabs>
              <w:tab w:val="left" w:pos="600"/>
              <w:tab w:val="right" w:leader="dot" w:pos="9058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0"/>
            </w:rPr>
          </w:pPr>
          <w:hyperlink w:anchor="_Toc387319163" w:history="1">
            <w:r w:rsidR="009D7B5C" w:rsidRPr="005054B0">
              <w:rPr>
                <w:rStyle w:val="a6"/>
                <w:bCs/>
                <w:noProof/>
                <w:u w:color="000000"/>
              </w:rPr>
              <w:t>4.</w:t>
            </w:r>
            <w:r w:rsidR="009D7B5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0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안내서비스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_Toc387319163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4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4.1.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안내서비스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화면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_Toc387319164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5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4.2.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안내서비스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정보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_Toc387319165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10"/>
            <w:tabs>
              <w:tab w:val="left" w:pos="600"/>
              <w:tab w:val="right" w:leader="dot" w:pos="9058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0"/>
            </w:rPr>
          </w:pPr>
          <w:hyperlink w:anchor="_Toc387319166" w:history="1">
            <w:r w:rsidR="009D7B5C" w:rsidRPr="005054B0">
              <w:rPr>
                <w:rStyle w:val="a6"/>
                <w:bCs/>
                <w:noProof/>
                <w:u w:color="000000"/>
              </w:rPr>
              <w:t>5.</w:t>
            </w:r>
            <w:r w:rsidR="009D7B5C">
              <w:rPr>
                <w:rFonts w:asciiTheme="minorHAnsi" w:eastAsiaTheme="minorEastAsia" w:hAnsiTheme="minorHAnsi" w:cstheme="minorBidi"/>
                <w:b w:val="0"/>
                <w:noProof/>
                <w:color w:val="auto"/>
                <w:sz w:val="20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화면추가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_Toc387319166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7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5.1.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개요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_Toc387319167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9D7B5C" w:rsidRDefault="00000000">
          <w:pPr>
            <w:pStyle w:val="20"/>
            <w:tabs>
              <w:tab w:val="left" w:pos="800"/>
              <w:tab w:val="right" w:leader="dot" w:pos="9058"/>
            </w:tabs>
            <w:rPr>
              <w:rFonts w:asciiTheme="minorHAnsi" w:eastAsiaTheme="minorEastAsia" w:hAnsiTheme="minorHAnsi" w:cstheme="minorBidi"/>
              <w:noProof/>
              <w:color w:val="auto"/>
            </w:rPr>
          </w:pPr>
          <w:hyperlink w:anchor="_Toc387319168" w:history="1">
            <w:r w:rsidR="009D7B5C" w:rsidRPr="005054B0">
              <w:rPr>
                <w:rStyle w:val="a6"/>
                <w:b/>
                <w:bCs/>
                <w:noProof/>
                <w:u w:color="000000"/>
              </w:rPr>
              <w:t>5.2.</w:t>
            </w:r>
            <w:r w:rsidR="009D7B5C">
              <w:rPr>
                <w:rFonts w:asciiTheme="minorHAnsi" w:eastAsiaTheme="minorEastAsia" w:hAnsiTheme="minorHAnsi" w:cstheme="minorBidi"/>
                <w:noProof/>
                <w:color w:val="auto"/>
              </w:rPr>
              <w:tab/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화면추가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이용</w:t>
            </w:r>
            <w:r w:rsidR="009D7B5C" w:rsidRPr="005054B0">
              <w:rPr>
                <w:rStyle w:val="a6"/>
                <w:noProof/>
              </w:rPr>
              <w:t xml:space="preserve"> </w:t>
            </w:r>
            <w:r w:rsidR="009D7B5C" w:rsidRPr="005054B0">
              <w:rPr>
                <w:rStyle w:val="a6"/>
                <w:rFonts w:ascii="바탕" w:eastAsia="바탕" w:hAnsi="바탕" w:cs="바탕" w:hint="eastAsia"/>
                <w:noProof/>
              </w:rPr>
              <w:t>절차</w:t>
            </w:r>
            <w:r w:rsidR="009D7B5C">
              <w:rPr>
                <w:noProof/>
                <w:webHidden/>
              </w:rPr>
              <w:tab/>
            </w:r>
            <w:r w:rsidR="009D7B5C">
              <w:rPr>
                <w:noProof/>
                <w:webHidden/>
              </w:rPr>
              <w:fldChar w:fldCharType="begin"/>
            </w:r>
            <w:r w:rsidR="009D7B5C">
              <w:rPr>
                <w:noProof/>
                <w:webHidden/>
              </w:rPr>
              <w:instrText xml:space="preserve"> PAGEREF _Toc387319168 \h </w:instrText>
            </w:r>
            <w:r w:rsidR="009D7B5C">
              <w:rPr>
                <w:noProof/>
                <w:webHidden/>
              </w:rPr>
            </w:r>
            <w:r w:rsidR="009D7B5C">
              <w:rPr>
                <w:noProof/>
                <w:webHidden/>
              </w:rPr>
              <w:fldChar w:fldCharType="separate"/>
            </w:r>
            <w:r w:rsidR="00E149BA">
              <w:rPr>
                <w:noProof/>
                <w:webHidden/>
              </w:rPr>
              <w:t>1</w:t>
            </w:r>
            <w:r w:rsidR="009D7B5C">
              <w:rPr>
                <w:noProof/>
                <w:webHidden/>
              </w:rPr>
              <w:fldChar w:fldCharType="end"/>
            </w:r>
          </w:hyperlink>
        </w:p>
        <w:p w:rsidR="00796455" w:rsidRDefault="009F05B6">
          <w:r>
            <w:fldChar w:fldCharType="end"/>
          </w:r>
        </w:p>
      </w:sdtContent>
    </w:sdt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9F05B6">
      <w:pPr>
        <w:pStyle w:val="1"/>
        <w:spacing w:after="0"/>
        <w:ind w:left="357" w:hanging="357"/>
      </w:pPr>
      <w:bookmarkStart w:id="0" w:name="_Toc387319154"/>
      <w:proofErr w:type="spellStart"/>
      <w:r>
        <w:rPr>
          <w:sz w:val="28"/>
        </w:rPr>
        <w:t>포털시스템</w:t>
      </w:r>
      <w:proofErr w:type="spellEnd"/>
      <w:r>
        <w:rPr>
          <w:sz w:val="28"/>
        </w:rPr>
        <w:t xml:space="preserve"> 이용안내</w:t>
      </w:r>
      <w:bookmarkEnd w:id="0"/>
      <w:r>
        <w:rPr>
          <w:sz w:val="28"/>
        </w:rPr>
        <w:t xml:space="preserve"> </w:t>
      </w:r>
    </w:p>
    <w:tbl>
      <w:tblPr>
        <w:tblStyle w:val="TableGrid"/>
        <w:tblW w:w="9264" w:type="dxa"/>
        <w:tblInd w:w="-108" w:type="dxa"/>
        <w:tblCellMar>
          <w:top w:w="42" w:type="dxa"/>
          <w:left w:w="108" w:type="dxa"/>
          <w:right w:w="38" w:type="dxa"/>
        </w:tblCellMar>
        <w:tblLook w:val="04A0" w:firstRow="1" w:lastRow="0" w:firstColumn="1" w:lastColumn="0" w:noHBand="0" w:noVBand="1"/>
      </w:tblPr>
      <w:tblGrid>
        <w:gridCol w:w="9264"/>
      </w:tblGrid>
      <w:tr w:rsidR="00796455">
        <w:trPr>
          <w:trHeight w:val="1736"/>
        </w:trPr>
        <w:tc>
          <w:tcPr>
            <w:tcW w:w="9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Default="009F05B6">
            <w:pPr>
              <w:ind w:right="72"/>
              <w:jc w:val="both"/>
            </w:pPr>
            <w:proofErr w:type="spellStart"/>
            <w:r>
              <w:rPr>
                <w:rFonts w:ascii="맑은 고딕" w:eastAsia="맑은 고딕" w:hAnsi="맑은 고딕" w:cs="맑은 고딕"/>
                <w:sz w:val="20"/>
              </w:rPr>
              <w:t>포털시스템은</w:t>
            </w:r>
            <w:proofErr w:type="spellEnd"/>
            <w:r>
              <w:rPr>
                <w:rFonts w:ascii="맑은 고딕" w:eastAsia="맑은 고딕" w:hAnsi="맑은 고딕" w:cs="맑은 고딕"/>
                <w:sz w:val="20"/>
              </w:rPr>
              <w:t xml:space="preserve"> </w:t>
            </w:r>
            <w:r w:rsidR="005B7056">
              <w:rPr>
                <w:rFonts w:ascii="맑은 고딕" w:eastAsia="맑은 고딕" w:hAnsi="맑은 고딕" w:cs="맑은 고딕" w:hint="eastAsia"/>
                <w:sz w:val="20"/>
              </w:rPr>
              <w:t>호서대학교</w:t>
            </w:r>
            <w:r>
              <w:rPr>
                <w:rFonts w:ascii="맑은 고딕" w:eastAsia="맑은 고딕" w:hAnsi="맑은 고딕" w:cs="맑은 고딕"/>
                <w:sz w:val="20"/>
              </w:rPr>
              <w:t xml:space="preserve">에서 서비스하는 모든 시스템의 정보를 제공하는 사이트로써, </w:t>
            </w:r>
            <w:proofErr w:type="spellStart"/>
            <w:r>
              <w:rPr>
                <w:rFonts w:ascii="맑은 고딕" w:eastAsia="맑은 고딕" w:hAnsi="맑은 고딕" w:cs="맑은 고딕"/>
                <w:sz w:val="20"/>
              </w:rPr>
              <w:t>포털시스템</w:t>
            </w:r>
            <w:proofErr w:type="spellEnd"/>
            <w:r>
              <w:rPr>
                <w:rFonts w:ascii="맑은 고딕" w:eastAsia="맑은 고딕" w:hAnsi="맑은 고딕" w:cs="맑은 고딕"/>
                <w:sz w:val="20"/>
              </w:rPr>
              <w:t xml:space="preserve"> 한번의 로그인으로 다른 시스템의 정보들을 제공받고, 별도의 로그인이 없이 다른 시스템을 </w:t>
            </w:r>
            <w:proofErr w:type="gramStart"/>
            <w:r>
              <w:rPr>
                <w:rFonts w:ascii="맑은 고딕" w:eastAsia="맑은 고딕" w:hAnsi="맑은 고딕" w:cs="맑은 고딕"/>
                <w:sz w:val="20"/>
              </w:rPr>
              <w:t>이용 할</w:t>
            </w:r>
            <w:proofErr w:type="gramEnd"/>
            <w:r>
              <w:rPr>
                <w:rFonts w:ascii="맑은 고딕" w:eastAsia="맑은 고딕" w:hAnsi="맑은 고딕" w:cs="맑은 고딕"/>
                <w:sz w:val="20"/>
              </w:rPr>
              <w:t xml:space="preserve"> 수 있는 시스템입니다. </w:t>
            </w:r>
          </w:p>
          <w:p w:rsidR="00796455" w:rsidRDefault="009F05B6" w:rsidP="00125CD4">
            <w:pPr>
              <w:ind w:right="312"/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사용자는 </w:t>
            </w:r>
            <w:proofErr w:type="spellStart"/>
            <w:r>
              <w:rPr>
                <w:rFonts w:ascii="맑은 고딕" w:eastAsia="맑은 고딕" w:hAnsi="맑은 고딕" w:cs="맑은 고딕"/>
                <w:sz w:val="20"/>
              </w:rPr>
              <w:t>포</w:t>
            </w:r>
            <w:r w:rsidR="00125CD4">
              <w:rPr>
                <w:rFonts w:ascii="맑은 고딕" w:eastAsia="맑은 고딕" w:hAnsi="맑은 고딕" w:cs="맑은 고딕" w:hint="eastAsia"/>
                <w:sz w:val="20"/>
              </w:rPr>
              <w:t>털</w:t>
            </w:r>
            <w:r>
              <w:rPr>
                <w:rFonts w:ascii="맑은 고딕" w:eastAsia="맑은 고딕" w:hAnsi="맑은 고딕" w:cs="맑은 고딕"/>
                <w:sz w:val="20"/>
              </w:rPr>
              <w:t>시스템을</w:t>
            </w:r>
            <w:proofErr w:type="spellEnd"/>
            <w:r>
              <w:rPr>
                <w:rFonts w:ascii="맑은 고딕" w:eastAsia="맑은 고딕" w:hAnsi="맑은 고딕" w:cs="맑은 고딕"/>
                <w:sz w:val="20"/>
              </w:rPr>
              <w:t xml:space="preserve"> 통해 </w:t>
            </w:r>
            <w:proofErr w:type="spellStart"/>
            <w:r>
              <w:rPr>
                <w:rFonts w:ascii="맑은 고딕" w:eastAsia="맑은 고딕" w:hAnsi="맑은 고딕" w:cs="맑은 고딕"/>
                <w:sz w:val="20"/>
              </w:rPr>
              <w:t>필요로하는</w:t>
            </w:r>
            <w:proofErr w:type="spellEnd"/>
            <w:r>
              <w:rPr>
                <w:rFonts w:ascii="맑은 고딕" w:eastAsia="맑은 고딕" w:hAnsi="맑은 고딕" w:cs="맑은 고딕"/>
                <w:sz w:val="20"/>
              </w:rPr>
              <w:t xml:space="preserve"> 다양한 정보들을 빠르고 </w:t>
            </w:r>
            <w:proofErr w:type="gramStart"/>
            <w:r>
              <w:rPr>
                <w:rFonts w:ascii="맑은 고딕" w:eastAsia="맑은 고딕" w:hAnsi="맑은 고딕" w:cs="맑은 고딕"/>
                <w:sz w:val="20"/>
              </w:rPr>
              <w:t>제공 받을</w:t>
            </w:r>
            <w:proofErr w:type="gramEnd"/>
            <w:r>
              <w:rPr>
                <w:rFonts w:ascii="맑은 고딕" w:eastAsia="맑은 고딕" w:hAnsi="맑은 고딕" w:cs="맑은 고딕"/>
                <w:sz w:val="20"/>
              </w:rPr>
              <w:t xml:space="preserve"> 수 있습니다.  많은 이용 바랍니다. </w:t>
            </w:r>
          </w:p>
        </w:tc>
      </w:tr>
    </w:tbl>
    <w:p w:rsidR="00796455" w:rsidRDefault="009F05B6">
      <w:pPr>
        <w:spacing w:after="243"/>
      </w:pPr>
      <w:r>
        <w:rPr>
          <w:rFonts w:ascii="맑은 고딕" w:eastAsia="맑은 고딕" w:hAnsi="맑은 고딕" w:cs="맑은 고딕"/>
          <w:sz w:val="20"/>
        </w:rPr>
        <w:t xml:space="preserve"> </w:t>
      </w:r>
    </w:p>
    <w:p w:rsidR="00796455" w:rsidRDefault="009F05B6">
      <w:pPr>
        <w:pStyle w:val="2"/>
        <w:spacing w:after="179" w:line="259" w:lineRule="auto"/>
        <w:ind w:left="498" w:right="0" w:hanging="513"/>
        <w:jc w:val="left"/>
      </w:pPr>
      <w:bookmarkStart w:id="1" w:name="_Toc387319155"/>
      <w:r>
        <w:rPr>
          <w:b/>
          <w:sz w:val="22"/>
        </w:rPr>
        <w:t>포털이란?</w:t>
      </w:r>
      <w:bookmarkEnd w:id="1"/>
      <w:r>
        <w:rPr>
          <w:b/>
          <w:sz w:val="22"/>
        </w:rPr>
        <w:t xml:space="preserve"> </w:t>
      </w:r>
    </w:p>
    <w:p w:rsidR="00796455" w:rsidRDefault="009F05B6">
      <w:pPr>
        <w:spacing w:after="4" w:line="250" w:lineRule="auto"/>
        <w:ind w:left="209" w:right="4" w:hanging="10"/>
        <w:jc w:val="both"/>
      </w:pPr>
      <w:r>
        <w:rPr>
          <w:rFonts w:ascii="맑은 고딕" w:eastAsia="맑은 고딕" w:hAnsi="맑은 고딕" w:cs="맑은 고딕"/>
          <w:sz w:val="20"/>
        </w:rPr>
        <w:t>포털사이트(Portal site, 이하'포털')란 사전적인 의미로 `현관' 또는 `</w:t>
      </w:r>
      <w:r>
        <w:rPr>
          <w:rFonts w:ascii="맑은 고딕" w:eastAsia="맑은 고딕" w:hAnsi="맑은 고딕" w:cs="맑은 고딕"/>
          <w:b/>
          <w:sz w:val="20"/>
        </w:rPr>
        <w:t>관문</w:t>
      </w:r>
      <w:r>
        <w:rPr>
          <w:rFonts w:ascii="맑은 고딕" w:eastAsia="맑은 고딕" w:hAnsi="맑은 고딕" w:cs="맑은 고딕"/>
          <w:sz w:val="20"/>
        </w:rPr>
        <w:t xml:space="preserve">'이란 뜻으로 인터넷을 사 용할 때 반드시 거쳐야 하는 사이트를 뜻합니다. 다시 말하면 </w:t>
      </w:r>
      <w:r>
        <w:rPr>
          <w:rFonts w:ascii="맑은 고딕" w:eastAsia="맑은 고딕" w:hAnsi="맑은 고딕" w:cs="맑은 고딕"/>
          <w:b/>
          <w:sz w:val="20"/>
        </w:rPr>
        <w:t xml:space="preserve">포털 사이트란 인터넷을 시작할 때 꼭 방문하는 ‘인터넷 현관’ </w:t>
      </w:r>
      <w:r>
        <w:rPr>
          <w:rFonts w:ascii="맑은 고딕" w:eastAsia="맑은 고딕" w:hAnsi="맑은 고딕" w:cs="맑은 고딕"/>
          <w:sz w:val="20"/>
        </w:rPr>
        <w:t xml:space="preserve">이라고 말할 수 있습니다. 예를 들면 야후(yahoo.com), 네이버 (naver.com), 다음(daum.net), 구글(google.com)과 같은 사이트를 포털이라고 합니다. </w:t>
      </w:r>
    </w:p>
    <w:p w:rsidR="00796455" w:rsidRDefault="009F05B6">
      <w:pPr>
        <w:spacing w:after="0"/>
        <w:ind w:left="199"/>
      </w:pPr>
      <w:r>
        <w:rPr>
          <w:rFonts w:ascii="맑은 고딕" w:eastAsia="맑은 고딕" w:hAnsi="맑은 고딕" w:cs="맑은 고딕"/>
          <w:sz w:val="20"/>
        </w:rPr>
        <w:t xml:space="preserve"> </w:t>
      </w:r>
    </w:p>
    <w:p w:rsidR="00796455" w:rsidRDefault="009F05B6">
      <w:pPr>
        <w:spacing w:after="4" w:line="250" w:lineRule="auto"/>
        <w:ind w:left="209" w:hanging="10"/>
        <w:jc w:val="both"/>
      </w:pPr>
      <w:r>
        <w:rPr>
          <w:rFonts w:ascii="맑은 고딕" w:eastAsia="맑은 고딕" w:hAnsi="맑은 고딕" w:cs="맑은 고딕"/>
          <w:sz w:val="20"/>
        </w:rPr>
        <w:t xml:space="preserve">포털은 기업이나 특정 기관의 내부 정보 자원과 외부 정보 자원을 통합하여 이용자 요구에 </w:t>
      </w:r>
      <w:proofErr w:type="spellStart"/>
      <w:r>
        <w:rPr>
          <w:rFonts w:ascii="맑은 고딕" w:eastAsia="맑은 고딕" w:hAnsi="맑은 고딕" w:cs="맑은 고딕"/>
          <w:sz w:val="20"/>
        </w:rPr>
        <w:t>맞</w:t>
      </w:r>
      <w:proofErr w:type="spellEnd"/>
    </w:p>
    <w:p w:rsidR="00796455" w:rsidRDefault="009F05B6">
      <w:pPr>
        <w:spacing w:after="4" w:line="250" w:lineRule="auto"/>
        <w:ind w:left="209" w:right="3" w:hanging="10"/>
        <w:jc w:val="both"/>
      </w:pPr>
      <w:r>
        <w:rPr>
          <w:rFonts w:ascii="맑은 고딕" w:eastAsia="맑은 고딕" w:hAnsi="맑은 고딕" w:cs="맑은 고딕"/>
          <w:sz w:val="20"/>
        </w:rPr>
        <w:t>게 서비스함으로써 업무 생산성을 획기적으로 향상시키고, 내부 구성원, 외부 비즈니스 파트너, 고객을 통일된 인터페이스(Unified Interface)를 통해 하나로 묶을 수 있는 e-</w:t>
      </w:r>
      <w:proofErr w:type="gramStart"/>
      <w:r>
        <w:rPr>
          <w:rFonts w:ascii="맑은 고딕" w:eastAsia="맑은 고딕" w:hAnsi="맑은 고딕" w:cs="맑은 고딕"/>
          <w:sz w:val="20"/>
        </w:rPr>
        <w:t>Business 의</w:t>
      </w:r>
      <w:proofErr w:type="gramEnd"/>
      <w:r>
        <w:rPr>
          <w:rFonts w:ascii="맑은 고딕" w:eastAsia="맑은 고딕" w:hAnsi="맑은 고딕" w:cs="맑은 고딕"/>
          <w:sz w:val="20"/>
        </w:rPr>
        <w:t xml:space="preserve"> 하나로 다음의 요건을 충족시킬 수 있는 통합 정보 시스템입니다. </w:t>
      </w:r>
    </w:p>
    <w:p w:rsidR="00796455" w:rsidRDefault="009F05B6">
      <w:pPr>
        <w:spacing w:after="0"/>
        <w:ind w:left="199"/>
      </w:pPr>
      <w:r>
        <w:rPr>
          <w:rFonts w:ascii="맑은 고딕" w:eastAsia="맑은 고딕" w:hAnsi="맑은 고딕" w:cs="맑은 고딕"/>
          <w:sz w:val="20"/>
        </w:rPr>
        <w:t xml:space="preserve"> </w:t>
      </w:r>
    </w:p>
    <w:tbl>
      <w:tblPr>
        <w:tblStyle w:val="TableGrid"/>
        <w:tblW w:w="9084" w:type="dxa"/>
        <w:tblInd w:w="91" w:type="dxa"/>
        <w:tblCellMar>
          <w:top w:w="49" w:type="dxa"/>
          <w:left w:w="509" w:type="dxa"/>
          <w:right w:w="115" w:type="dxa"/>
        </w:tblCellMar>
        <w:tblLook w:val="04A0" w:firstRow="1" w:lastRow="0" w:firstColumn="1" w:lastColumn="0" w:noHBand="0" w:noVBand="1"/>
      </w:tblPr>
      <w:tblGrid>
        <w:gridCol w:w="9084"/>
      </w:tblGrid>
      <w:tr w:rsidR="00796455">
        <w:trPr>
          <w:trHeight w:val="2776"/>
        </w:trPr>
        <w:tc>
          <w:tcPr>
            <w:tcW w:w="9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Default="009F05B6">
            <w:pPr>
              <w:numPr>
                <w:ilvl w:val="0"/>
                <w:numId w:val="5"/>
              </w:numPr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Gate(관문)역할 </w:t>
            </w:r>
          </w:p>
          <w:p w:rsidR="00796455" w:rsidRDefault="009F05B6">
            <w:pPr>
              <w:numPr>
                <w:ilvl w:val="0"/>
                <w:numId w:val="5"/>
              </w:numPr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단일창구를 통한 통제 </w:t>
            </w:r>
          </w:p>
          <w:p w:rsidR="00796455" w:rsidRDefault="009F05B6">
            <w:pPr>
              <w:numPr>
                <w:ilvl w:val="1"/>
                <w:numId w:val="5"/>
              </w:numPr>
              <w:ind w:hanging="401"/>
            </w:pPr>
            <w:proofErr w:type="gramStart"/>
            <w:r>
              <w:rPr>
                <w:rFonts w:ascii="맑은 고딕" w:eastAsia="맑은 고딕" w:hAnsi="맑은 고딕" w:cs="맑은 고딕"/>
                <w:sz w:val="20"/>
              </w:rPr>
              <w:t>SSO(</w:t>
            </w:r>
            <w:proofErr w:type="gramEnd"/>
            <w:r>
              <w:rPr>
                <w:rFonts w:ascii="맑은 고딕" w:eastAsia="맑은 고딕" w:hAnsi="맑은 고딕" w:cs="맑은 고딕"/>
                <w:sz w:val="20"/>
              </w:rPr>
              <w:t xml:space="preserve">Single Sign On) </w:t>
            </w:r>
          </w:p>
          <w:p w:rsidR="00796455" w:rsidRDefault="009F05B6">
            <w:pPr>
              <w:numPr>
                <w:ilvl w:val="1"/>
                <w:numId w:val="5"/>
              </w:numPr>
              <w:ind w:hanging="401"/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권한 관리 </w:t>
            </w:r>
          </w:p>
          <w:p w:rsidR="005B7056" w:rsidRPr="005B7056" w:rsidRDefault="009F05B6">
            <w:pPr>
              <w:numPr>
                <w:ilvl w:val="0"/>
                <w:numId w:val="5"/>
              </w:numPr>
              <w:spacing w:line="243" w:lineRule="auto"/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역할별 메뉴제공 </w:t>
            </w:r>
          </w:p>
          <w:p w:rsidR="00796455" w:rsidRDefault="009F05B6">
            <w:pPr>
              <w:numPr>
                <w:ilvl w:val="0"/>
                <w:numId w:val="5"/>
              </w:numPr>
              <w:spacing w:line="243" w:lineRule="auto"/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개인화 페이지 제공 </w:t>
            </w:r>
          </w:p>
          <w:p w:rsidR="00796455" w:rsidRDefault="009F05B6">
            <w:pPr>
              <w:numPr>
                <w:ilvl w:val="0"/>
                <w:numId w:val="5"/>
              </w:numPr>
            </w:pPr>
            <w:r>
              <w:rPr>
                <w:rFonts w:ascii="맑은 고딕" w:eastAsia="맑은 고딕" w:hAnsi="맑은 고딕" w:cs="맑은 고딕"/>
                <w:sz w:val="20"/>
              </w:rPr>
              <w:t xml:space="preserve">다양한 원천으로부터 콘텐츠(리소스)를 취합하여 단일한 페이지로 서비스 </w:t>
            </w:r>
          </w:p>
        </w:tc>
      </w:tr>
    </w:tbl>
    <w:p w:rsidR="005B7056" w:rsidRDefault="005B7056">
      <w:pPr>
        <w:spacing w:after="0"/>
        <w:ind w:left="199"/>
        <w:rPr>
          <w:rFonts w:eastAsiaTheme="minorEastAsia"/>
        </w:rPr>
      </w:pPr>
    </w:p>
    <w:p w:rsidR="005B7056" w:rsidRPr="005B7056" w:rsidRDefault="005B7056">
      <w:pPr>
        <w:spacing w:after="0"/>
        <w:ind w:left="199"/>
        <w:rPr>
          <w:rFonts w:eastAsiaTheme="minorEastAsia"/>
        </w:rPr>
      </w:pPr>
      <w:proofErr w:type="gramStart"/>
      <w:r>
        <w:rPr>
          <w:rFonts w:ascii="맑은 고딕" w:eastAsia="맑은 고딕" w:hAnsi="맑은 고딕" w:cs="맑은 고딕"/>
          <w:b/>
        </w:rPr>
        <w:t>[ 참고</w:t>
      </w:r>
      <w:proofErr w:type="gramEnd"/>
      <w:r>
        <w:rPr>
          <w:rFonts w:ascii="맑은 고딕" w:eastAsia="맑은 고딕" w:hAnsi="맑은 고딕" w:cs="맑은 고딕"/>
          <w:b/>
        </w:rPr>
        <w:t xml:space="preserve"> ]</w:t>
      </w:r>
    </w:p>
    <w:p w:rsidR="00796455" w:rsidRDefault="009F05B6">
      <w:pPr>
        <w:spacing w:after="0" w:line="216" w:lineRule="auto"/>
        <w:ind w:left="-5" w:right="5859" w:hanging="10"/>
      </w:pPr>
      <w:r>
        <w:rPr>
          <w:rFonts w:ascii="Wingdings" w:eastAsia="Wingdings" w:hAnsi="Wingdings" w:cs="Wingdings"/>
          <w:sz w:val="18"/>
        </w:rPr>
        <w:t></w:t>
      </w:r>
      <w:r>
        <w:rPr>
          <w:rFonts w:ascii="Arial" w:eastAsia="Arial" w:hAnsi="Arial" w:cs="Arial"/>
          <w:sz w:val="18"/>
        </w:rPr>
        <w:t xml:space="preserve"> </w:t>
      </w:r>
      <w:proofErr w:type="spellStart"/>
      <w:r>
        <w:rPr>
          <w:rFonts w:ascii="맑은 고딕" w:eastAsia="맑은 고딕" w:hAnsi="맑은 고딕" w:cs="맑은 고딕"/>
          <w:b/>
          <w:sz w:val="18"/>
        </w:rPr>
        <w:t>싱글사인온</w:t>
      </w:r>
      <w:proofErr w:type="spellEnd"/>
      <w:r>
        <w:rPr>
          <w:rFonts w:ascii="맑은 고딕" w:eastAsia="맑은 고딕" w:hAnsi="맑은 고딕" w:cs="맑은 고딕"/>
          <w:b/>
          <w:sz w:val="18"/>
        </w:rPr>
        <w:t xml:space="preserve"> SSO (Single Sign On) </w:t>
      </w:r>
    </w:p>
    <w:p w:rsidR="00796455" w:rsidRDefault="009F05B6">
      <w:pPr>
        <w:numPr>
          <w:ilvl w:val="0"/>
          <w:numId w:val="1"/>
        </w:numPr>
        <w:spacing w:after="32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>포</w:t>
      </w:r>
      <w:r w:rsidR="00125CD4">
        <w:rPr>
          <w:rFonts w:ascii="맑은 고딕" w:eastAsia="맑은 고딕" w:hAnsi="맑은 고딕" w:cs="맑은 고딕" w:hint="eastAsia"/>
          <w:sz w:val="18"/>
        </w:rPr>
        <w:t>털</w:t>
      </w:r>
      <w:r>
        <w:rPr>
          <w:rFonts w:ascii="맑은 고딕" w:eastAsia="맑은 고딕" w:hAnsi="맑은 고딕" w:cs="맑은 고딕"/>
          <w:sz w:val="18"/>
        </w:rPr>
        <w:t xml:space="preserve">사이트에 한번 로그인 함으로써 다른 모든 어플리케이션의 접근권한을 가지는 것. </w:t>
      </w:r>
    </w:p>
    <w:p w:rsidR="00796455" w:rsidRDefault="009F05B6">
      <w:pPr>
        <w:numPr>
          <w:ilvl w:val="0"/>
          <w:numId w:val="1"/>
        </w:numPr>
        <w:spacing w:after="32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 xml:space="preserve">모든 어플리케이션에 일일이 로그인하지 않아도 된다는 것을 의미합니다. </w:t>
      </w:r>
    </w:p>
    <w:p w:rsidR="00796455" w:rsidRDefault="009F05B6">
      <w:pPr>
        <w:numPr>
          <w:ilvl w:val="0"/>
          <w:numId w:val="1"/>
        </w:numPr>
        <w:spacing w:after="0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 xml:space="preserve">예를 들어, </w:t>
      </w:r>
      <w:proofErr w:type="spellStart"/>
      <w:r>
        <w:rPr>
          <w:rFonts w:ascii="맑은 고딕" w:eastAsia="맑은 고딕" w:hAnsi="맑은 고딕" w:cs="맑은 고딕"/>
          <w:sz w:val="18"/>
        </w:rPr>
        <w:t>포털시스템에</w:t>
      </w:r>
      <w:proofErr w:type="spellEnd"/>
      <w:r>
        <w:rPr>
          <w:rFonts w:ascii="맑은 고딕" w:eastAsia="맑은 고딕" w:hAnsi="맑은 고딕" w:cs="맑은 고딕"/>
          <w:sz w:val="18"/>
        </w:rPr>
        <w:t xml:space="preserve"> 로그인 했다면 메일시스템이나 전자문서시스템 등 다른 어플리케이션에 별도로 로그인할 필요가 없다는 것을 의미합니다. </w:t>
      </w:r>
    </w:p>
    <w:p w:rsidR="00796455" w:rsidRDefault="009F05B6">
      <w:pPr>
        <w:spacing w:after="0"/>
      </w:pPr>
      <w:r>
        <w:rPr>
          <w:rFonts w:ascii="맑은 고딕" w:eastAsia="맑은 고딕" w:hAnsi="맑은 고딕" w:cs="맑은 고딕"/>
          <w:b/>
        </w:rPr>
        <w:t xml:space="preserve"> </w:t>
      </w:r>
    </w:p>
    <w:p w:rsidR="00796455" w:rsidRDefault="009F05B6">
      <w:pPr>
        <w:spacing w:after="32" w:line="216" w:lineRule="auto"/>
        <w:ind w:left="-5" w:right="5859" w:hanging="10"/>
      </w:pPr>
      <w:r>
        <w:rPr>
          <w:rFonts w:ascii="Wingdings" w:eastAsia="Wingdings" w:hAnsi="Wingdings" w:cs="Wingdings"/>
        </w:rPr>
        <w:t></w:t>
      </w:r>
      <w:r>
        <w:rPr>
          <w:rFonts w:ascii="Arial" w:eastAsia="Arial" w:hAnsi="Arial" w:cs="Arial"/>
        </w:rPr>
        <w:t xml:space="preserve"> </w:t>
      </w:r>
      <w:r>
        <w:rPr>
          <w:rFonts w:ascii="맑은 고딕" w:eastAsia="맑은 고딕" w:hAnsi="맑은 고딕" w:cs="맑은 고딕"/>
          <w:b/>
          <w:sz w:val="18"/>
        </w:rPr>
        <w:t>개인화 (Personalization)</w:t>
      </w:r>
      <w:r>
        <w:rPr>
          <w:rFonts w:ascii="맑은 고딕" w:eastAsia="맑은 고딕" w:hAnsi="맑은 고딕" w:cs="맑은 고딕"/>
          <w:b/>
        </w:rPr>
        <w:t xml:space="preserve"> </w:t>
      </w:r>
    </w:p>
    <w:p w:rsidR="00796455" w:rsidRDefault="009F05B6">
      <w:pPr>
        <w:numPr>
          <w:ilvl w:val="0"/>
          <w:numId w:val="2"/>
        </w:numPr>
        <w:spacing w:after="0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 xml:space="preserve">기본적인 개인화서비스의 구현은 사용자가 자신의 페이지를 자신의 방식으로 커스터마이징 할 수 있도록 허용하는 것을 말합니다. </w:t>
      </w:r>
    </w:p>
    <w:p w:rsidR="00796455" w:rsidRDefault="009F05B6">
      <w:pPr>
        <w:numPr>
          <w:ilvl w:val="0"/>
          <w:numId w:val="2"/>
        </w:numPr>
        <w:spacing w:after="0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 xml:space="preserve">사용자는 </w:t>
      </w:r>
      <w:r w:rsidR="00D23F2E">
        <w:rPr>
          <w:rFonts w:ascii="맑은 고딕" w:eastAsia="맑은 고딕" w:hAnsi="맑은 고딕" w:cs="맑은 고딕" w:hint="eastAsia"/>
          <w:sz w:val="18"/>
        </w:rPr>
        <w:t>화면추가로</w:t>
      </w:r>
      <w:r>
        <w:rPr>
          <w:rFonts w:ascii="맑은 고딕" w:eastAsia="맑은 고딕" w:hAnsi="맑은 고딕" w:cs="맑은 고딕"/>
          <w:sz w:val="18"/>
        </w:rPr>
        <w:t xml:space="preserve"> 자신이 보기 원하는 </w:t>
      </w:r>
      <w:proofErr w:type="spellStart"/>
      <w:r>
        <w:rPr>
          <w:rFonts w:ascii="맑은 고딕" w:eastAsia="맑은 고딕" w:hAnsi="맑은 고딕" w:cs="맑은 고딕"/>
          <w:sz w:val="18"/>
        </w:rPr>
        <w:t>포틀릿은</w:t>
      </w:r>
      <w:proofErr w:type="spellEnd"/>
      <w:r>
        <w:rPr>
          <w:rFonts w:ascii="맑은 고딕" w:eastAsia="맑은 고딕" w:hAnsi="맑은 고딕" w:cs="맑은 고딕"/>
          <w:sz w:val="18"/>
        </w:rPr>
        <w:t xml:space="preserve"> 삽입하고, 관심 없는 </w:t>
      </w:r>
      <w:proofErr w:type="spellStart"/>
      <w:r>
        <w:rPr>
          <w:rFonts w:ascii="맑은 고딕" w:eastAsia="맑은 고딕" w:hAnsi="맑은 고딕" w:cs="맑은 고딕"/>
          <w:sz w:val="18"/>
        </w:rPr>
        <w:t>포틀릿은</w:t>
      </w:r>
      <w:proofErr w:type="spellEnd"/>
      <w:r>
        <w:rPr>
          <w:rFonts w:ascii="맑은 고딕" w:eastAsia="맑은 고딕" w:hAnsi="맑은 고딕" w:cs="맑은 고딕"/>
          <w:sz w:val="18"/>
        </w:rPr>
        <w:t xml:space="preserve"> 삭제할 수 있습니다.  </w:t>
      </w:r>
    </w:p>
    <w:p w:rsidR="00796455" w:rsidRDefault="009F05B6">
      <w:pPr>
        <w:numPr>
          <w:ilvl w:val="0"/>
          <w:numId w:val="2"/>
        </w:numPr>
        <w:spacing w:after="0" w:line="216" w:lineRule="auto"/>
        <w:ind w:hanging="398"/>
      </w:pPr>
      <w:r>
        <w:rPr>
          <w:rFonts w:ascii="맑은 고딕" w:eastAsia="맑은 고딕" w:hAnsi="맑은 고딕" w:cs="맑은 고딕"/>
          <w:sz w:val="18"/>
        </w:rPr>
        <w:t xml:space="preserve">사용자는 자신의 원하는 페이지를 포털 사이트에 로그인 했을 때 처음 표시되는 페이지로 </w:t>
      </w:r>
      <w:proofErr w:type="gramStart"/>
      <w:r>
        <w:rPr>
          <w:rFonts w:ascii="맑은 고딕" w:eastAsia="맑은 고딕" w:hAnsi="맑은 고딕" w:cs="맑은 고딕"/>
          <w:sz w:val="18"/>
        </w:rPr>
        <w:t>설정 할</w:t>
      </w:r>
      <w:proofErr w:type="gramEnd"/>
      <w:r>
        <w:rPr>
          <w:rFonts w:ascii="맑은 고딕" w:eastAsia="맑은 고딕" w:hAnsi="맑은 고딕" w:cs="맑은 고딕"/>
          <w:sz w:val="18"/>
        </w:rPr>
        <w:t xml:space="preserve"> 수 있습니다.</w:t>
      </w:r>
      <w:r>
        <w:rPr>
          <w:rFonts w:ascii="맑은 고딕" w:eastAsia="맑은 고딕" w:hAnsi="맑은 고딕" w:cs="맑은 고딕"/>
          <w:b/>
        </w:rPr>
        <w:t xml:space="preserve"> </w:t>
      </w:r>
    </w:p>
    <w:p w:rsidR="00796455" w:rsidRDefault="009F05B6">
      <w:pPr>
        <w:spacing w:after="0"/>
      </w:pPr>
      <w:r>
        <w:rPr>
          <w:rFonts w:ascii="맑은 고딕" w:eastAsia="맑은 고딕" w:hAnsi="맑은 고딕" w:cs="맑은 고딕"/>
          <w:b/>
        </w:rPr>
        <w:t xml:space="preserve"> </w:t>
      </w:r>
    </w:p>
    <w:p w:rsidR="00796455" w:rsidRDefault="005B7056">
      <w:pPr>
        <w:pStyle w:val="2"/>
        <w:spacing w:after="133" w:line="259" w:lineRule="auto"/>
        <w:ind w:left="498" w:right="0" w:hanging="513"/>
        <w:jc w:val="left"/>
      </w:pPr>
      <w:bookmarkStart w:id="2" w:name="_Toc387319156"/>
      <w:r>
        <w:rPr>
          <w:rFonts w:hint="eastAsia"/>
          <w:b/>
          <w:sz w:val="22"/>
        </w:rPr>
        <w:t>호서</w:t>
      </w:r>
      <w:r w:rsidR="009F05B6">
        <w:rPr>
          <w:b/>
          <w:sz w:val="22"/>
        </w:rPr>
        <w:t xml:space="preserve">대학교 </w:t>
      </w:r>
      <w:proofErr w:type="spellStart"/>
      <w:r w:rsidR="009F05B6">
        <w:rPr>
          <w:b/>
          <w:sz w:val="22"/>
        </w:rPr>
        <w:t>포털시스템의</w:t>
      </w:r>
      <w:proofErr w:type="spellEnd"/>
      <w:r w:rsidR="009F05B6">
        <w:rPr>
          <w:b/>
          <w:sz w:val="22"/>
        </w:rPr>
        <w:t xml:space="preserve"> 목적</w:t>
      </w:r>
      <w:bookmarkEnd w:id="2"/>
      <w:r w:rsidR="009F05B6">
        <w:rPr>
          <w:b/>
          <w:sz w:val="22"/>
        </w:rPr>
        <w:t xml:space="preserve"> </w:t>
      </w:r>
    </w:p>
    <w:p w:rsidR="00796455" w:rsidRDefault="009F05B6">
      <w:pPr>
        <w:spacing w:after="4" w:line="250" w:lineRule="auto"/>
        <w:ind w:left="396" w:right="4" w:hanging="10"/>
        <w:jc w:val="both"/>
      </w:pPr>
      <w:r>
        <w:rPr>
          <w:rFonts w:ascii="맑은 고딕" w:eastAsia="맑은 고딕" w:hAnsi="맑은 고딕" w:cs="맑은 고딕"/>
          <w:sz w:val="20"/>
        </w:rPr>
        <w:t xml:space="preserve">대학 전산시스템이 다양화, </w:t>
      </w:r>
      <w:proofErr w:type="gramStart"/>
      <w:r>
        <w:rPr>
          <w:rFonts w:ascii="맑은 고딕" w:eastAsia="맑은 고딕" w:hAnsi="맑은 고딕" w:cs="맑은 고딕"/>
          <w:sz w:val="20"/>
        </w:rPr>
        <w:t>대형화 됨에</w:t>
      </w:r>
      <w:proofErr w:type="gramEnd"/>
      <w:r>
        <w:rPr>
          <w:rFonts w:ascii="맑은 고딕" w:eastAsia="맑은 고딕" w:hAnsi="맑은 고딕" w:cs="맑은 고딕"/>
          <w:sz w:val="20"/>
        </w:rPr>
        <w:t xml:space="preserve"> 따라 구성원의 전산시스템 이용에 관한 모든 정보를 제공하는 사이트의 필요성이 제기 되었습니다. 이에 토마토시스템에서는 </w:t>
      </w:r>
      <w:proofErr w:type="spellStart"/>
      <w:r>
        <w:rPr>
          <w:rFonts w:ascii="맑은 고딕" w:eastAsia="맑은 고딕" w:hAnsi="맑은 고딕" w:cs="맑은 고딕"/>
          <w:sz w:val="20"/>
        </w:rPr>
        <w:t>포털시스템을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통해 다양한 정보를 대학 구성원들에게 제공하고자 합니다. </w:t>
      </w:r>
    </w:p>
    <w:p w:rsidR="00796455" w:rsidRDefault="009F05B6">
      <w:pPr>
        <w:spacing w:after="0"/>
        <w:ind w:left="401"/>
      </w:pPr>
      <w:r>
        <w:rPr>
          <w:rFonts w:ascii="맑은 고딕" w:eastAsia="맑은 고딕" w:hAnsi="맑은 고딕" w:cs="맑은 고딕"/>
          <w:sz w:val="20"/>
        </w:rPr>
        <w:t xml:space="preserve"> </w:t>
      </w:r>
    </w:p>
    <w:p w:rsidR="00796455" w:rsidRDefault="009F05B6">
      <w:pPr>
        <w:spacing w:after="4" w:line="250" w:lineRule="auto"/>
        <w:ind w:left="396" w:right="1" w:hanging="10"/>
        <w:jc w:val="both"/>
      </w:pPr>
      <w:r>
        <w:rPr>
          <w:rFonts w:ascii="맑은 고딕" w:eastAsia="맑은 고딕" w:hAnsi="맑은 고딕" w:cs="맑은 고딕"/>
          <w:sz w:val="20"/>
        </w:rPr>
        <w:t xml:space="preserve">각 시스템별 SSO 지원으로 업무처리의 효율성을 고려하였고, 검색서비스를 도입하여 구성원 이 시스템의 다양한 콘텐츠를 쉽게 활용할 수 있도록 하였습니다. </w:t>
      </w:r>
    </w:p>
    <w:p w:rsidR="00796455" w:rsidRDefault="00B47386">
      <w:pPr>
        <w:spacing w:after="0"/>
        <w:ind w:left="22"/>
      </w:pPr>
      <w:r>
        <w:rPr>
          <w:noProof/>
        </w:rPr>
        <w:drawing>
          <wp:inline distT="0" distB="0" distL="0" distR="0" wp14:anchorId="5E5F86EA" wp14:editId="66FDBA41">
            <wp:extent cx="5753100" cy="3055620"/>
            <wp:effectExtent l="0" t="0" r="0" b="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455" w:rsidRDefault="009F05B6">
      <w:pPr>
        <w:spacing w:after="77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796455" w:rsidRDefault="009F05B6">
      <w:pPr>
        <w:pStyle w:val="1"/>
        <w:spacing w:after="40"/>
        <w:ind w:left="364" w:hanging="379"/>
      </w:pPr>
      <w:bookmarkStart w:id="3" w:name="_Toc387319157"/>
      <w:r>
        <w:t>로그인 및 비밀번호 초기화</w:t>
      </w:r>
      <w:bookmarkEnd w:id="3"/>
      <w:r>
        <w:rPr>
          <w:sz w:val="28"/>
        </w:rPr>
        <w:t xml:space="preserve"> </w:t>
      </w:r>
    </w:p>
    <w:p w:rsidR="00796455" w:rsidRDefault="009F05B6">
      <w:pPr>
        <w:numPr>
          <w:ilvl w:val="0"/>
          <w:numId w:val="3"/>
        </w:numPr>
        <w:spacing w:after="0" w:line="216" w:lineRule="auto"/>
        <w:ind w:hanging="401"/>
      </w:pPr>
      <w:r>
        <w:rPr>
          <w:rFonts w:ascii="맑은 고딕" w:eastAsia="맑은 고딕" w:hAnsi="맑은 고딕" w:cs="맑은 고딕"/>
          <w:b/>
          <w:sz w:val="20"/>
        </w:rPr>
        <w:t xml:space="preserve">한 번의 로그인으로 모든 연계시스템을 사용할 수 있으므로 아이디와 패스워드를 타인에게 알려서는 </w:t>
      </w:r>
      <w:proofErr w:type="gramStart"/>
      <w:r>
        <w:rPr>
          <w:rFonts w:ascii="맑은 고딕" w:eastAsia="맑은 고딕" w:hAnsi="맑은 고딕" w:cs="맑은 고딕"/>
          <w:b/>
          <w:sz w:val="20"/>
        </w:rPr>
        <w:t>안됩니다.</w:t>
      </w:r>
      <w:r>
        <w:rPr>
          <w:rFonts w:ascii="맑은 고딕" w:eastAsia="맑은 고딕" w:hAnsi="맑은 고딕" w:cs="맑은 고딕"/>
          <w:b/>
          <w:color w:val="FF0000"/>
          <w:sz w:val="20"/>
        </w:rPr>
        <w:t>(</w:t>
      </w:r>
      <w:proofErr w:type="gramEnd"/>
      <w:r>
        <w:rPr>
          <w:rFonts w:ascii="맑은 고딕" w:eastAsia="맑은 고딕" w:hAnsi="맑은 고딕" w:cs="맑은 고딕"/>
          <w:b/>
          <w:color w:val="FF0000"/>
          <w:sz w:val="20"/>
        </w:rPr>
        <w:t>로그인 비밀번호 유출 주의)</w:t>
      </w: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796455" w:rsidRDefault="009F05B6">
      <w:pPr>
        <w:numPr>
          <w:ilvl w:val="0"/>
          <w:numId w:val="3"/>
        </w:numPr>
        <w:spacing w:after="36" w:line="216" w:lineRule="auto"/>
        <w:ind w:hanging="401"/>
      </w:pPr>
      <w:proofErr w:type="spellStart"/>
      <w:r>
        <w:rPr>
          <w:rFonts w:ascii="맑은 고딕" w:eastAsia="맑은 고딕" w:hAnsi="맑은 고딕" w:cs="맑은 고딕"/>
          <w:b/>
          <w:sz w:val="20"/>
        </w:rPr>
        <w:t>포털시스템</w:t>
      </w:r>
      <w:proofErr w:type="spellEnd"/>
      <w:r>
        <w:rPr>
          <w:rFonts w:ascii="맑은 고딕" w:eastAsia="맑은 고딕" w:hAnsi="맑은 고딕" w:cs="맑은 고딕"/>
          <w:b/>
          <w:sz w:val="20"/>
        </w:rPr>
        <w:t xml:space="preserve"> 로그인은 종합정보시스템 계정 그대로 </w:t>
      </w:r>
      <w:proofErr w:type="gramStart"/>
      <w:r>
        <w:rPr>
          <w:rFonts w:ascii="맑은 고딕" w:eastAsia="맑은 고딕" w:hAnsi="맑은 고딕" w:cs="맑은 고딕"/>
          <w:b/>
          <w:sz w:val="20"/>
        </w:rPr>
        <w:t>사용 할</w:t>
      </w:r>
      <w:proofErr w:type="gramEnd"/>
      <w:r>
        <w:rPr>
          <w:rFonts w:ascii="맑은 고딕" w:eastAsia="맑은 고딕" w:hAnsi="맑은 고딕" w:cs="맑은 고딕"/>
          <w:b/>
          <w:sz w:val="20"/>
        </w:rPr>
        <w:t xml:space="preserve"> 수 있습니다. </w:t>
      </w:r>
    </w:p>
    <w:p w:rsidR="00BA17D8" w:rsidRPr="00BA17D8" w:rsidRDefault="00BA17D8">
      <w:pPr>
        <w:numPr>
          <w:ilvl w:val="0"/>
          <w:numId w:val="3"/>
        </w:numPr>
        <w:spacing w:after="0" w:line="216" w:lineRule="auto"/>
        <w:ind w:hanging="401"/>
      </w:pPr>
      <w:r>
        <w:rPr>
          <w:rFonts w:ascii="맑은 고딕" w:eastAsia="맑은 고딕" w:hAnsi="맑은 고딕" w:cs="맑은 고딕" w:hint="eastAsia"/>
          <w:b/>
          <w:sz w:val="20"/>
        </w:rPr>
        <w:t>비밀번호를 잊어버렸을 경우</w:t>
      </w:r>
      <w:r w:rsidR="009F05B6">
        <w:rPr>
          <w:rFonts w:ascii="맑은 고딕" w:eastAsia="맑은 고딕" w:hAnsi="맑은 고딕" w:cs="맑은 고딕"/>
          <w:b/>
          <w:sz w:val="20"/>
        </w:rPr>
        <w:t xml:space="preserve"> 비밀번호를 초기화 해야 합니다. </w:t>
      </w:r>
    </w:p>
    <w:p w:rsidR="00796455" w:rsidRDefault="009F05B6">
      <w:pPr>
        <w:numPr>
          <w:ilvl w:val="0"/>
          <w:numId w:val="3"/>
        </w:numPr>
        <w:spacing w:after="0" w:line="216" w:lineRule="auto"/>
        <w:ind w:hanging="401"/>
      </w:pPr>
      <w:r>
        <w:rPr>
          <w:rFonts w:ascii="맑은 고딕" w:eastAsia="맑은 고딕" w:hAnsi="맑은 고딕" w:cs="맑은 고딕"/>
          <w:b/>
          <w:sz w:val="20"/>
        </w:rPr>
        <w:t>비밀번호 초기화는</w:t>
      </w:r>
      <w:r w:rsidR="00BA17D8">
        <w:rPr>
          <w:rFonts w:ascii="맑은 고딕" w:eastAsia="맑은 고딕" w:hAnsi="맑은 고딕" w:cs="맑은 고딕" w:hint="eastAsia"/>
          <w:b/>
          <w:sz w:val="20"/>
        </w:rPr>
        <w:t xml:space="preserve"> 공인인증서,</w:t>
      </w:r>
      <w:r>
        <w:rPr>
          <w:rFonts w:ascii="맑은 고딕" w:eastAsia="맑은 고딕" w:hAnsi="맑은 고딕" w:cs="맑은 고딕"/>
          <w:b/>
          <w:sz w:val="20"/>
        </w:rPr>
        <w:t xml:space="preserve"> E</w:t>
      </w:r>
      <w:r w:rsidR="0024371E">
        <w:rPr>
          <w:rFonts w:ascii="맑은 고딕" w:eastAsia="맑은 고딕" w:hAnsi="맑은 고딕" w:cs="맑은 고딕"/>
          <w:b/>
          <w:sz w:val="20"/>
        </w:rPr>
        <w:t>-</w:t>
      </w:r>
      <w:r>
        <w:rPr>
          <w:rFonts w:ascii="맑은 고딕" w:eastAsia="맑은 고딕" w:hAnsi="맑은 고딕" w:cs="맑은 고딕"/>
          <w:b/>
          <w:sz w:val="20"/>
        </w:rPr>
        <w:t xml:space="preserve">mail, </w:t>
      </w:r>
      <w:r w:rsidR="0024371E">
        <w:rPr>
          <w:rFonts w:ascii="맑은 고딕" w:eastAsia="맑은 고딕" w:hAnsi="맑은 고딕" w:cs="맑은 고딕"/>
          <w:b/>
          <w:sz w:val="20"/>
        </w:rPr>
        <w:t>SMS</w:t>
      </w:r>
      <w:r w:rsidR="00BA17D8">
        <w:rPr>
          <w:rFonts w:ascii="맑은 고딕" w:eastAsia="맑은 고딕" w:hAnsi="맑은 고딕" w:cs="맑은 고딕" w:hint="eastAsia"/>
          <w:b/>
          <w:sz w:val="20"/>
        </w:rPr>
        <w:t>,</w:t>
      </w:r>
      <w:r w:rsidR="00BA17D8">
        <w:rPr>
          <w:rFonts w:ascii="맑은 고딕" w:eastAsia="맑은 고딕" w:hAnsi="맑은 고딕" w:cs="맑은 고딕"/>
          <w:b/>
          <w:sz w:val="20"/>
        </w:rPr>
        <w:t xml:space="preserve"> I-Pin</w:t>
      </w:r>
      <w:r w:rsidR="00BA17D8">
        <w:rPr>
          <w:rFonts w:ascii="맑은 고딕" w:eastAsia="맑은 고딕" w:hAnsi="맑은 고딕" w:cs="맑은 고딕" w:hint="eastAsia"/>
          <w:b/>
          <w:sz w:val="20"/>
        </w:rPr>
        <w:t xml:space="preserve"> </w:t>
      </w:r>
      <w:r>
        <w:rPr>
          <w:rFonts w:ascii="맑은 고딕" w:eastAsia="맑은 고딕" w:hAnsi="맑은 고딕" w:cs="맑은 고딕"/>
          <w:b/>
          <w:sz w:val="20"/>
        </w:rPr>
        <w:t xml:space="preserve">로 인증 후 가능합니다.  </w:t>
      </w:r>
    </w:p>
    <w:p w:rsidR="00796455" w:rsidRDefault="009F05B6">
      <w:pPr>
        <w:numPr>
          <w:ilvl w:val="0"/>
          <w:numId w:val="3"/>
        </w:numPr>
        <w:spacing w:after="4" w:line="250" w:lineRule="auto"/>
        <w:ind w:hanging="401"/>
      </w:pPr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시스템 사용 후 로그아웃 철저 </w:t>
      </w:r>
    </w:p>
    <w:p w:rsidR="00796455" w:rsidRDefault="009F05B6">
      <w:pPr>
        <w:spacing w:after="4" w:line="250" w:lineRule="auto"/>
        <w:ind w:left="621" w:hanging="209"/>
      </w:pPr>
      <w:r>
        <w:rPr>
          <w:rFonts w:ascii="MS Mincho" w:eastAsia="MS Mincho" w:hAnsi="MS Mincho" w:cs="MS Mincho"/>
          <w:color w:val="FF0000"/>
          <w:sz w:val="20"/>
        </w:rPr>
        <w:t>․</w:t>
      </w:r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 포털 시스템은 시스템간 연계되어 편리한 만큼 사용자의 특별한 주의가 없다면 </w:t>
      </w:r>
      <w:proofErr w:type="gramStart"/>
      <w:r>
        <w:rPr>
          <w:rFonts w:ascii="맑은 고딕" w:eastAsia="맑은 고딕" w:hAnsi="맑은 고딕" w:cs="맑은 고딕"/>
          <w:b/>
          <w:color w:val="FF0000"/>
          <w:sz w:val="20"/>
        </w:rPr>
        <w:t>정보유출의  위험성</w:t>
      </w:r>
      <w:proofErr w:type="gramEnd"/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 또한 높습니다. </w:t>
      </w:r>
    </w:p>
    <w:p w:rsidR="00796455" w:rsidRDefault="009F05B6">
      <w:pPr>
        <w:spacing w:after="4" w:line="250" w:lineRule="auto"/>
        <w:ind w:left="621" w:hanging="209"/>
      </w:pPr>
      <w:r>
        <w:rPr>
          <w:rFonts w:ascii="MS Mincho" w:eastAsia="MS Mincho" w:hAnsi="MS Mincho" w:cs="MS Mincho"/>
          <w:color w:val="FF0000"/>
          <w:sz w:val="20"/>
        </w:rPr>
        <w:t>․</w:t>
      </w:r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 사용을 마친 후에는 반드시 로그아웃을 하시고 사용하였던 </w:t>
      </w:r>
      <w:proofErr w:type="spellStart"/>
      <w:r>
        <w:rPr>
          <w:rFonts w:ascii="맑은 고딕" w:eastAsia="맑은 고딕" w:hAnsi="맑은 고딕" w:cs="맑은 고딕"/>
          <w:b/>
          <w:color w:val="FF0000"/>
          <w:sz w:val="20"/>
        </w:rPr>
        <w:t>웹브라우저는</w:t>
      </w:r>
      <w:proofErr w:type="spellEnd"/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 </w:t>
      </w:r>
      <w:proofErr w:type="gramStart"/>
      <w:r>
        <w:rPr>
          <w:rFonts w:ascii="맑은 고딕" w:eastAsia="맑은 고딕" w:hAnsi="맑은 고딕" w:cs="맑은 고딕"/>
          <w:b/>
          <w:color w:val="FF0000"/>
          <w:sz w:val="20"/>
        </w:rPr>
        <w:t>반드시  닫아주십시오</w:t>
      </w:r>
      <w:proofErr w:type="gramEnd"/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. (공용PC, </w:t>
      </w:r>
      <w:proofErr w:type="spellStart"/>
      <w:r>
        <w:rPr>
          <w:rFonts w:ascii="맑은 고딕" w:eastAsia="맑은 고딕" w:hAnsi="맑은 고딕" w:cs="맑은 고딕"/>
          <w:b/>
          <w:color w:val="FF0000"/>
          <w:sz w:val="20"/>
        </w:rPr>
        <w:t>실습실등</w:t>
      </w:r>
      <w:proofErr w:type="spellEnd"/>
      <w:r>
        <w:rPr>
          <w:rFonts w:ascii="맑은 고딕" w:eastAsia="맑은 고딕" w:hAnsi="맑은 고딕" w:cs="맑은 고딕"/>
          <w:b/>
          <w:color w:val="FF0000"/>
          <w:sz w:val="20"/>
        </w:rPr>
        <w:t xml:space="preserve"> 주의) </w:t>
      </w:r>
    </w:p>
    <w:p w:rsidR="00796455" w:rsidRDefault="009F05B6">
      <w:pPr>
        <w:spacing w:after="0"/>
        <w:ind w:left="600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796455" w:rsidRDefault="009F05B6">
      <w:pPr>
        <w:pStyle w:val="2"/>
        <w:spacing w:line="408" w:lineRule="auto"/>
        <w:ind w:left="451" w:right="1486" w:hanging="451"/>
      </w:pPr>
      <w:bookmarkStart w:id="4" w:name="_Toc387319158"/>
      <w:r>
        <w:t>포털 로그인 화면</w:t>
      </w:r>
      <w:bookmarkEnd w:id="4"/>
      <w:r>
        <w:t xml:space="preserve"> </w:t>
      </w:r>
    </w:p>
    <w:p w:rsidR="00796455" w:rsidRDefault="009F05B6">
      <w:pPr>
        <w:spacing w:after="4" w:line="408" w:lineRule="auto"/>
        <w:ind w:left="401" w:right="1486" w:hanging="401"/>
        <w:jc w:val="both"/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="맑은 고딕" w:eastAsia="맑은 고딕" w:hAnsi="맑은 고딕" w:cs="맑은 고딕"/>
          <w:sz w:val="20"/>
        </w:rPr>
        <w:t>브라우저에서 http://portal.</w:t>
      </w:r>
      <w:r w:rsidR="0071180F">
        <w:rPr>
          <w:rFonts w:ascii="맑은 고딕" w:eastAsia="맑은 고딕" w:hAnsi="맑은 고딕" w:cs="맑은 고딕"/>
          <w:sz w:val="20"/>
        </w:rPr>
        <w:t>hoseo</w:t>
      </w:r>
      <w:r>
        <w:rPr>
          <w:rFonts w:ascii="맑은 고딕" w:eastAsia="맑은 고딕" w:hAnsi="맑은 고딕" w:cs="맑은 고딕"/>
          <w:sz w:val="20"/>
        </w:rPr>
        <w:t>.</w:t>
      </w:r>
      <w:r w:rsidR="0071180F">
        <w:rPr>
          <w:rFonts w:ascii="맑은 고딕" w:eastAsia="맑은 고딕" w:hAnsi="맑은 고딕" w:cs="맑은 고딕"/>
          <w:sz w:val="20"/>
        </w:rPr>
        <w:t>edu</w:t>
      </w:r>
      <w:r>
        <w:rPr>
          <w:rFonts w:ascii="맑은 고딕" w:eastAsia="맑은 고딕" w:hAnsi="맑은 고딕" w:cs="맑은 고딕"/>
          <w:sz w:val="20"/>
        </w:rPr>
        <w:t xml:space="preserve"> 입력하면 </w:t>
      </w:r>
      <w:proofErr w:type="spellStart"/>
      <w:r>
        <w:rPr>
          <w:rFonts w:ascii="맑은 고딕" w:eastAsia="맑은 고딕" w:hAnsi="맑은 고딕" w:cs="맑은 고딕"/>
          <w:sz w:val="20"/>
        </w:rPr>
        <w:t>포털로그인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창이 나옵니다. </w:t>
      </w:r>
    </w:p>
    <w:p w:rsidR="00796455" w:rsidRDefault="00B47386">
      <w:pPr>
        <w:spacing w:after="274"/>
        <w:ind w:right="-133"/>
        <w:rPr>
          <w:rFonts w:eastAsiaTheme="minorEastAsia"/>
        </w:rPr>
      </w:pPr>
      <w:r>
        <w:rPr>
          <w:noProof/>
        </w:rPr>
        <w:drawing>
          <wp:inline distT="0" distB="0" distL="0" distR="0" wp14:anchorId="117F731E" wp14:editId="0C470C6E">
            <wp:extent cx="5745480" cy="2857500"/>
            <wp:effectExtent l="0" t="0" r="762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68A" w:rsidRPr="005D768A" w:rsidRDefault="005D768A">
      <w:pPr>
        <w:spacing w:after="274"/>
        <w:ind w:right="-133"/>
        <w:rPr>
          <w:rFonts w:eastAsiaTheme="minorEastAsia"/>
        </w:rPr>
      </w:pPr>
    </w:p>
    <w:p w:rsidR="00796455" w:rsidRDefault="009F05B6">
      <w:pPr>
        <w:pStyle w:val="2"/>
        <w:ind w:left="451" w:right="1073" w:hanging="451"/>
      </w:pPr>
      <w:bookmarkStart w:id="5" w:name="_Toc387319159"/>
      <w:r>
        <w:t>페이지 정보</w:t>
      </w:r>
      <w:bookmarkEnd w:id="5"/>
      <w:r>
        <w:t xml:space="preserve"> </w:t>
      </w:r>
    </w:p>
    <w:tbl>
      <w:tblPr>
        <w:tblStyle w:val="TableGrid"/>
        <w:tblW w:w="9276" w:type="dxa"/>
        <w:tblInd w:w="-107" w:type="dxa"/>
        <w:tblCellMar>
          <w:top w:w="2" w:type="dxa"/>
          <w:left w:w="106" w:type="dxa"/>
          <w:right w:w="38" w:type="dxa"/>
        </w:tblCellMar>
        <w:tblLook w:val="04A0" w:firstRow="1" w:lastRow="0" w:firstColumn="1" w:lastColumn="0" w:noHBand="0" w:noVBand="1"/>
      </w:tblPr>
      <w:tblGrid>
        <w:gridCol w:w="5016"/>
        <w:gridCol w:w="4260"/>
      </w:tblGrid>
      <w:tr w:rsidR="00F60205" w:rsidTr="00F60205">
        <w:trPr>
          <w:trHeight w:val="422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35B4D" w:rsidRDefault="00C35B4D">
            <w:pPr>
              <w:ind w:right="72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버튼 </w:t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35B4D" w:rsidRDefault="00C35B4D">
            <w:pPr>
              <w:ind w:right="71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설명 </w:t>
            </w:r>
          </w:p>
        </w:tc>
      </w:tr>
      <w:tr w:rsidR="00F60205" w:rsidTr="00F60205">
        <w:trPr>
          <w:trHeight w:val="700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35B4D" w:rsidRDefault="00B47386" w:rsidP="00B83E1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550C5D" wp14:editId="12ECFAE6">
                  <wp:extent cx="1051560" cy="373380"/>
                  <wp:effectExtent l="0" t="0" r="0" b="7620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37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5B4D" w:rsidRDefault="00B47386">
            <w:pPr>
              <w:ind w:left="1"/>
              <w:jc w:val="both"/>
            </w:pP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2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차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인증에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대한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정보를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있습니다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700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B47386" w:rsidP="00B83E1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654A85" wp14:editId="2841524D">
                  <wp:extent cx="914400" cy="251460"/>
                  <wp:effectExtent l="0" t="0" r="0" b="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5F3" w:rsidRDefault="00B47386">
            <w:pPr>
              <w:ind w:left="1"/>
              <w:jc w:val="both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휴대폰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본인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이메일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인증으로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교번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혹은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학번을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찾을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있습니다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700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B67C28" w:rsidRDefault="00B47386" w:rsidP="00B83E1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EE7102" wp14:editId="5A33F06B">
                  <wp:extent cx="1051560" cy="320040"/>
                  <wp:effectExtent l="0" t="0" r="0" b="381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32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67C28" w:rsidRDefault="00B47386">
            <w:pPr>
              <w:ind w:left="1"/>
              <w:jc w:val="both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휴대폰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본인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이메일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인증으로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비밀번호를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초기화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할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있습니다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286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B47386" w:rsidP="00B83E1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552254" wp14:editId="7D928904">
                  <wp:extent cx="1188720" cy="304800"/>
                  <wp:effectExtent l="0" t="0" r="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5F3" w:rsidRDefault="00B47386" w:rsidP="003145F3">
            <w:pPr>
              <w:ind w:left="1"/>
              <w:jc w:val="both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언어를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한국어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영어로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전환할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305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B47386" w:rsidP="003145F3">
            <w:pPr>
              <w:ind w:right="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66D6F7" wp14:editId="23B30CD2">
                  <wp:extent cx="2797852" cy="2011680"/>
                  <wp:effectExtent l="0" t="0" r="2540" b="7620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3103" cy="2029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7386" w:rsidRDefault="00B47386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</w:p>
          <w:p w:rsidR="00B47386" w:rsidRDefault="00B47386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</w:p>
          <w:p w:rsidR="003145F3" w:rsidRDefault="00B47386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포털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홈페이지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학사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장학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뉴스의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탭을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선택하여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각각의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분야의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공지사항을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113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35B4D" w:rsidRDefault="00B473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95FBFF" wp14:editId="33F5E7FC">
                  <wp:extent cx="2035175" cy="1735964"/>
                  <wp:effectExtent l="0" t="0" r="3175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5449" cy="1744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35B4D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5B4D" w:rsidRDefault="00B47386" w:rsidP="00B47386"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휴대폰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본인인증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혹은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이메일로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원하는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방식으로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선택하여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본인인증을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proofErr w:type="gramStart"/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진행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할</w:t>
            </w:r>
            <w:proofErr w:type="gramEnd"/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있다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318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B4738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6352C7" wp14:editId="1AE12F4C">
                  <wp:extent cx="3093720" cy="2442195"/>
                  <wp:effectExtent l="0" t="0" r="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4412" cy="2450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5F3" w:rsidRDefault="00B47386" w:rsidP="003145F3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성명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통신사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휴대폰번호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생년월일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성별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내국인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여부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등을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입력하여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인증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요청을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B47386">
              <w:rPr>
                <w:rFonts w:ascii="맑은 고딕" w:eastAsia="맑은 고딕" w:hAnsi="맑은 고딕" w:cs="맑은 고딕" w:hint="eastAsia"/>
                <w:b/>
                <w:sz w:val="20"/>
              </w:rPr>
              <w:t>한다</w:t>
            </w:r>
            <w:r w:rsidRPr="00B47386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318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F6020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96789E" wp14:editId="44808B1F">
                  <wp:extent cx="1958276" cy="2827020"/>
                  <wp:effectExtent l="0" t="0" r="4445" b="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5989" cy="2867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5F3" w:rsidRDefault="00F60205" w:rsidP="003145F3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  <w:r>
              <w:rPr>
                <w:rFonts w:ascii="맑은 고딕" w:eastAsia="맑은 고딕" w:hAnsi="맑은 고딕" w:cs="맑은 고딕" w:hint="eastAsia"/>
                <w:b/>
                <w:sz w:val="20"/>
              </w:rPr>
              <w:t>정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보를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proofErr w:type="spellStart"/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입력후</w:t>
            </w:r>
            <w:proofErr w:type="spellEnd"/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인증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요청을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누르면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본인인증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서비스로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연결되어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본인인증을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proofErr w:type="gramStart"/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진행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할</w:t>
            </w:r>
            <w:proofErr w:type="gramEnd"/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있다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  <w:tr w:rsidR="00F60205" w:rsidTr="00F60205">
        <w:trPr>
          <w:trHeight w:val="423"/>
        </w:trPr>
        <w:tc>
          <w:tcPr>
            <w:tcW w:w="5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3145F3" w:rsidRDefault="00F6020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7C202C" wp14:editId="3EDE7720">
                  <wp:extent cx="2781146" cy="1730375"/>
                  <wp:effectExtent l="0" t="0" r="635" b="3175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922" cy="174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45F3" w:rsidRDefault="00F60205" w:rsidP="003145F3">
            <w:pPr>
              <w:ind w:left="1"/>
              <w:rPr>
                <w:rFonts w:ascii="맑은 고딕" w:eastAsia="맑은 고딕" w:hAnsi="맑은 고딕" w:cs="맑은 고딕"/>
                <w:b/>
                <w:sz w:val="20"/>
              </w:rPr>
            </w:pP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성명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등록된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proofErr w:type="spellStart"/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이메일주소</w:t>
            </w:r>
            <w:proofErr w:type="spellEnd"/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인증번호를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발송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후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받은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인증번호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>(5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자리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>)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를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입력하면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교번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>/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학번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,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비밀번호를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초기화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하거나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찾을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수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 xml:space="preserve"> </w:t>
            </w:r>
            <w:r w:rsidRPr="00F60205">
              <w:rPr>
                <w:rFonts w:ascii="맑은 고딕" w:eastAsia="맑은 고딕" w:hAnsi="맑은 고딕" w:cs="맑은 고딕" w:hint="eastAsia"/>
                <w:b/>
                <w:sz w:val="20"/>
              </w:rPr>
              <w:t>있다</w:t>
            </w:r>
            <w:r w:rsidRPr="00F60205">
              <w:rPr>
                <w:rFonts w:ascii="맑은 고딕" w:eastAsia="맑은 고딕" w:hAnsi="맑은 고딕" w:cs="맑은 고딕"/>
                <w:b/>
                <w:sz w:val="20"/>
              </w:rPr>
              <w:t>.</w:t>
            </w:r>
          </w:p>
        </w:tc>
      </w:tr>
    </w:tbl>
    <w:p w:rsidR="00796455" w:rsidRDefault="009F05B6">
      <w:pPr>
        <w:spacing w:after="87"/>
      </w:pPr>
      <w:r>
        <w:rPr>
          <w:rFonts w:ascii="바탕" w:eastAsia="바탕" w:hAnsi="바탕" w:cs="바탕"/>
          <w:sz w:val="20"/>
        </w:rPr>
        <w:t xml:space="preserve"> </w:t>
      </w:r>
    </w:p>
    <w:p w:rsidR="00E3021D" w:rsidRPr="00E3021D" w:rsidRDefault="009F05B6" w:rsidP="00E3021D">
      <w:pPr>
        <w:pStyle w:val="1"/>
        <w:ind w:left="330" w:hanging="345"/>
        <w:rPr>
          <w:rFonts w:hint="eastAsia"/>
        </w:rPr>
      </w:pPr>
      <w:bookmarkStart w:id="6" w:name="_Toc387319160"/>
      <w:proofErr w:type="spellStart"/>
      <w:r>
        <w:t>메인페이지</w:t>
      </w:r>
      <w:bookmarkEnd w:id="6"/>
      <w:proofErr w:type="spellEnd"/>
      <w:r>
        <w:t xml:space="preserve"> </w:t>
      </w:r>
    </w:p>
    <w:p w:rsidR="00E3021D" w:rsidRPr="00E3021D" w:rsidRDefault="009F05B6" w:rsidP="00E3021D">
      <w:pPr>
        <w:pStyle w:val="2"/>
        <w:spacing w:after="222"/>
        <w:ind w:left="451" w:right="1073" w:hanging="451"/>
        <w:rPr>
          <w:rFonts w:hint="eastAsia"/>
        </w:rPr>
      </w:pPr>
      <w:bookmarkStart w:id="7" w:name="_Toc387319161"/>
      <w:proofErr w:type="spellStart"/>
      <w:r>
        <w:t>메인화면</w:t>
      </w:r>
      <w:bookmarkEnd w:id="7"/>
      <w:proofErr w:type="spellEnd"/>
      <w:r>
        <w:t xml:space="preserve"> </w:t>
      </w:r>
    </w:p>
    <w:p w:rsidR="00796455" w:rsidRDefault="009F05B6">
      <w:pPr>
        <w:spacing w:after="4" w:line="250" w:lineRule="auto"/>
        <w:ind w:left="396" w:right="1073" w:hanging="10"/>
        <w:jc w:val="both"/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r w:rsidR="00B67C28">
        <w:rPr>
          <w:rFonts w:ascii="맑은 고딕" w:eastAsia="맑은 고딕" w:hAnsi="맑은 고딕" w:cs="맑은 고딕" w:hint="eastAsia"/>
          <w:sz w:val="20"/>
        </w:rPr>
        <w:t>학생</w:t>
      </w:r>
      <w:r>
        <w:rPr>
          <w:rFonts w:ascii="맑은 고딕" w:eastAsia="맑은 고딕" w:hAnsi="맑은 고딕" w:cs="맑은 고딕"/>
          <w:sz w:val="20"/>
        </w:rPr>
        <w:t xml:space="preserve">신분으로 로그인 하면 </w:t>
      </w:r>
      <w:proofErr w:type="spellStart"/>
      <w:r>
        <w:rPr>
          <w:rFonts w:ascii="맑은 고딕" w:eastAsia="맑은 고딕" w:hAnsi="맑은 고딕" w:cs="맑은 고딕"/>
          <w:sz w:val="20"/>
        </w:rPr>
        <w:t>메인화면이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나옵니다. </w:t>
      </w:r>
    </w:p>
    <w:p w:rsidR="00796455" w:rsidRDefault="009F05B6">
      <w:pPr>
        <w:spacing w:after="0"/>
        <w:ind w:left="199"/>
      </w:pPr>
      <w:r>
        <w:rPr>
          <w:rFonts w:ascii="맑은 고딕" w:eastAsia="맑은 고딕" w:hAnsi="맑은 고딕" w:cs="맑은 고딕"/>
          <w:sz w:val="20"/>
        </w:rPr>
        <w:t xml:space="preserve"> </w:t>
      </w:r>
    </w:p>
    <w:p w:rsidR="0080254F" w:rsidRDefault="00F60205" w:rsidP="0080254F">
      <w:pPr>
        <w:spacing w:after="0"/>
        <w:ind w:right="388"/>
        <w:jc w:val="right"/>
        <w:rPr>
          <w:rFonts w:ascii="바탕" w:eastAsia="바탕" w:hAnsi="바탕" w:cs="바탕"/>
          <w:sz w:val="20"/>
        </w:rPr>
      </w:pPr>
      <w:r>
        <w:rPr>
          <w:noProof/>
        </w:rPr>
        <w:drawing>
          <wp:inline distT="0" distB="0" distL="0" distR="0" wp14:anchorId="06CFD687" wp14:editId="29D1D316">
            <wp:extent cx="5753100" cy="5859780"/>
            <wp:effectExtent l="0" t="0" r="0" b="762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85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05B6">
        <w:rPr>
          <w:rFonts w:ascii="바탕" w:eastAsia="바탕" w:hAnsi="바탕" w:cs="바탕"/>
          <w:sz w:val="20"/>
        </w:rPr>
        <w:t xml:space="preserve"> </w:t>
      </w:r>
    </w:p>
    <w:p w:rsidR="0080254F" w:rsidRDefault="0080254F" w:rsidP="0080254F">
      <w:pPr>
        <w:spacing w:after="0"/>
        <w:ind w:right="388"/>
        <w:jc w:val="right"/>
        <w:rPr>
          <w:rFonts w:eastAsiaTheme="minorEastAsia"/>
        </w:rPr>
      </w:pPr>
    </w:p>
    <w:p w:rsidR="00DC18C0" w:rsidRDefault="00DC18C0" w:rsidP="0080254F">
      <w:pPr>
        <w:spacing w:after="0"/>
        <w:ind w:right="388"/>
        <w:jc w:val="right"/>
        <w:rPr>
          <w:rFonts w:eastAsiaTheme="minorEastAsia"/>
        </w:rPr>
      </w:pPr>
    </w:p>
    <w:p w:rsidR="00DC18C0" w:rsidRPr="00011326" w:rsidRDefault="00DC18C0" w:rsidP="0080254F">
      <w:pPr>
        <w:spacing w:after="0"/>
        <w:ind w:right="388"/>
        <w:jc w:val="right"/>
        <w:rPr>
          <w:rFonts w:eastAsiaTheme="minorEastAsia"/>
        </w:rPr>
      </w:pPr>
    </w:p>
    <w:p w:rsidR="005D768A" w:rsidRDefault="005D768A">
      <w:pPr>
        <w:jc w:val="both"/>
        <w:rPr>
          <w:rFonts w:ascii="맑은 고딕" w:eastAsia="맑은 고딕" w:hAnsi="맑은 고딕" w:cs="맑은 고딕"/>
          <w:sz w:val="20"/>
        </w:rPr>
      </w:pPr>
      <w:bookmarkStart w:id="8" w:name="_Toc387319162"/>
      <w:r>
        <w:br w:type="page"/>
      </w:r>
    </w:p>
    <w:p w:rsidR="00054009" w:rsidRPr="00054009" w:rsidRDefault="009F05B6" w:rsidP="00054009">
      <w:pPr>
        <w:pStyle w:val="2"/>
        <w:ind w:left="451" w:right="1073" w:hanging="451"/>
      </w:pPr>
      <w:r>
        <w:t xml:space="preserve">페이지 </w:t>
      </w:r>
      <w:bookmarkEnd w:id="8"/>
      <w:r w:rsidR="00E3021D">
        <w:rPr>
          <w:rFonts w:hint="eastAsia"/>
        </w:rPr>
        <w:t>기본</w:t>
      </w:r>
      <w:r w:rsidR="00C64AB4">
        <w:rPr>
          <w:rFonts w:hint="eastAsia"/>
        </w:rPr>
        <w:t>영역</w:t>
      </w:r>
    </w:p>
    <w:p w:rsidR="00C64AB4" w:rsidRDefault="00C64AB4" w:rsidP="00054009">
      <w:pPr>
        <w:pStyle w:val="2"/>
        <w:numPr>
          <w:ilvl w:val="0"/>
          <w:numId w:val="0"/>
        </w:numPr>
        <w:ind w:right="1073"/>
      </w:pPr>
      <w:r>
        <w:rPr>
          <w:rFonts w:asciiTheme="minorEastAsia" w:eastAsiaTheme="minorEastAsia" w:hAnsiTheme="minorEastAsia" w:hint="eastAsia"/>
          <w:noProof/>
        </w:rPr>
        <w:drawing>
          <wp:inline distT="0" distB="0" distL="0" distR="0" wp14:anchorId="091B1E2D" wp14:editId="6477BE7C">
            <wp:extent cx="6337590" cy="437493"/>
            <wp:effectExtent l="0" t="0" r="0" b="127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839" cy="44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AB4" w:rsidRPr="00C64AB4" w:rsidRDefault="00C64AB4" w:rsidP="00C64AB4">
      <w:pPr>
        <w:rPr>
          <w:rFonts w:eastAsiaTheme="minorEastAsia"/>
        </w:rPr>
      </w:pPr>
    </w:p>
    <w:tbl>
      <w:tblPr>
        <w:tblStyle w:val="TableGrid"/>
        <w:tblW w:w="8816" w:type="dxa"/>
        <w:jc w:val="center"/>
        <w:tblInd w:w="0" w:type="dxa"/>
        <w:tblCellMar>
          <w:top w:w="5" w:type="dxa"/>
          <w:left w:w="108" w:type="dxa"/>
          <w:right w:w="44" w:type="dxa"/>
        </w:tblCellMar>
        <w:tblLook w:val="04A0" w:firstRow="1" w:lastRow="0" w:firstColumn="1" w:lastColumn="0" w:noHBand="0" w:noVBand="1"/>
      </w:tblPr>
      <w:tblGrid>
        <w:gridCol w:w="4412"/>
        <w:gridCol w:w="4404"/>
      </w:tblGrid>
      <w:tr w:rsidR="003E5CDA" w:rsidTr="00011326">
        <w:trPr>
          <w:cantSplit/>
          <w:trHeight w:val="464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96455" w:rsidRDefault="009F05B6">
            <w:pPr>
              <w:ind w:right="63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정보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96455" w:rsidRDefault="009F05B6">
            <w:pPr>
              <w:ind w:right="63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설명 </w:t>
            </w:r>
          </w:p>
        </w:tc>
      </w:tr>
      <w:tr w:rsidR="003E5CDA" w:rsidTr="00011326">
        <w:trPr>
          <w:cantSplit/>
          <w:trHeight w:val="2547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796455" w:rsidRPr="0002200A" w:rsidRDefault="00C64AB4" w:rsidP="00C64AB4">
            <w:pPr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/>
                <w:noProof/>
              </w:rPr>
              <w:drawing>
                <wp:anchor distT="0" distB="0" distL="114300" distR="114300" simplePos="0" relativeHeight="251658240" behindDoc="1" locked="0" layoutInCell="1" allowOverlap="1" wp14:anchorId="65E99D6C" wp14:editId="2A4ECFCC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-1036955</wp:posOffset>
                  </wp:positionV>
                  <wp:extent cx="2696845" cy="1275080"/>
                  <wp:effectExtent l="0" t="0" r="8255" b="1270"/>
                  <wp:wrapTopAndBottom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845" cy="127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Pr="00CF1791" w:rsidRDefault="00796455">
            <w:pPr>
              <w:rPr>
                <w:rFonts w:asciiTheme="majorHAnsi" w:eastAsiaTheme="majorHAnsi" w:hAnsiTheme="majorHAnsi"/>
                <w:sz w:val="18"/>
                <w:szCs w:val="18"/>
              </w:rPr>
            </w:pPr>
          </w:p>
          <w:p w:rsidR="008C0C5A" w:rsidRPr="00CF1791" w:rsidRDefault="00C64AB4" w:rsidP="008C0C5A">
            <w:pPr>
              <w:jc w:val="both"/>
              <w:rPr>
                <w:rFonts w:asciiTheme="majorHAnsi" w:eastAsiaTheme="majorHAnsi" w:hAnsiTheme="majorHAnsi"/>
                <w:sz w:val="18"/>
                <w:szCs w:val="18"/>
              </w:rPr>
            </w:pP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로그인한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시점부터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30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분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동안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세션이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유지되며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,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연장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버튼을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누르면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다시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30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분으로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proofErr w:type="gramStart"/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연장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할</w:t>
            </w:r>
            <w:proofErr w:type="gramEnd"/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수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있다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>.</w:t>
            </w:r>
          </w:p>
        </w:tc>
      </w:tr>
      <w:tr w:rsidR="003E5CDA" w:rsidTr="00CF1791">
        <w:trPr>
          <w:cantSplit/>
          <w:trHeight w:val="342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796455" w:rsidRPr="00C64AB4" w:rsidRDefault="00C64AB4" w:rsidP="00C64AB4">
            <w:pPr>
              <w:jc w:val="center"/>
              <w:rPr>
                <w:rFonts w:eastAsiaTheme="minorEastAsia"/>
              </w:rPr>
            </w:pPr>
            <w:proofErr w:type="spellStart"/>
            <w:r>
              <w:rPr>
                <w:rFonts w:eastAsiaTheme="minorEastAsia" w:hint="eastAsia"/>
              </w:rPr>
              <w:t>화면배치저장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1B8A" w:rsidRPr="00CF1791" w:rsidRDefault="00C64AB4">
            <w:pPr>
              <w:rPr>
                <w:rFonts w:asciiTheme="majorHAnsi" w:eastAsiaTheme="majorHAnsi" w:hAnsiTheme="majorHAnsi"/>
                <w:sz w:val="18"/>
                <w:szCs w:val="18"/>
              </w:rPr>
            </w:pP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현재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설정된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proofErr w:type="spellStart"/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포틀릿들을</w:t>
            </w:r>
            <w:proofErr w:type="spellEnd"/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proofErr w:type="gramStart"/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저장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할</w:t>
            </w:r>
            <w:proofErr w:type="gramEnd"/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수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sz w:val="18"/>
                <w:szCs w:val="18"/>
              </w:rPr>
              <w:t>있다</w:t>
            </w:r>
            <w:r w:rsidRPr="00CF1791">
              <w:rPr>
                <w:rFonts w:asciiTheme="majorHAnsi" w:eastAsiaTheme="majorHAnsi" w:hAnsiTheme="majorHAnsi"/>
                <w:sz w:val="18"/>
                <w:szCs w:val="18"/>
              </w:rPr>
              <w:t>.</w:t>
            </w:r>
          </w:p>
        </w:tc>
      </w:tr>
      <w:tr w:rsidR="003E5CDA" w:rsidTr="00CF1791">
        <w:trPr>
          <w:cantSplit/>
          <w:trHeight w:val="966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Default="00C64AB4" w:rsidP="0002200A">
            <w:pPr>
              <w:tabs>
                <w:tab w:val="center" w:pos="2777"/>
              </w:tabs>
              <w:jc w:val="center"/>
            </w:pPr>
            <w:proofErr w:type="spellStart"/>
            <w:r>
              <w:rPr>
                <w:rFonts w:ascii="맑은 고딕" w:eastAsia="맑은 고딕" w:hAnsi="맑은 고딕" w:cs="맑은 고딕" w:hint="eastAsia"/>
              </w:rPr>
              <w:t>포틀릿</w:t>
            </w:r>
            <w:proofErr w:type="spellEnd"/>
            <w:r>
              <w:rPr>
                <w:rFonts w:ascii="맑은 고딕" w:eastAsia="맑은 고딕" w:hAnsi="맑은 고딕" w:cs="맑은 고딕" w:hint="eastAsia"/>
              </w:rPr>
              <w:t xml:space="preserve"> 설정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Pr="00CF1791" w:rsidRDefault="00C64AB4">
            <w:pPr>
              <w:jc w:val="both"/>
              <w:rPr>
                <w:rFonts w:asciiTheme="majorHAnsi" w:eastAsiaTheme="majorHAnsi" w:hAnsiTheme="majorHAnsi"/>
                <w:bCs/>
                <w:sz w:val="18"/>
                <w:szCs w:val="18"/>
              </w:rPr>
            </w:pPr>
            <w:proofErr w:type="spellStart"/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포틀릿</w:t>
            </w:r>
            <w:proofErr w:type="spellEnd"/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설정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페이지가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팝업으로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뜨며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proofErr w:type="spellStart"/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포틀릿</w:t>
            </w:r>
            <w:proofErr w:type="spellEnd"/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초기화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,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정렬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방식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,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검색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,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저장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,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출력할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proofErr w:type="spellStart"/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포틀릿</w:t>
            </w:r>
            <w:proofErr w:type="spellEnd"/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선택을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할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수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있다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.</w:t>
            </w:r>
          </w:p>
        </w:tc>
      </w:tr>
      <w:tr w:rsidR="003E5CDA" w:rsidRPr="00080202" w:rsidTr="00CF1791">
        <w:trPr>
          <w:cantSplit/>
          <w:trHeight w:val="518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0202" w:rsidRDefault="00CF1791" w:rsidP="00CF1791">
            <w:pPr>
              <w:jc w:val="center"/>
              <w:rPr>
                <w:noProof/>
              </w:rPr>
            </w:pPr>
            <w:r>
              <w:rPr>
                <w:rFonts w:ascii="맑은 고딕" w:eastAsia="맑은 고딕" w:hAnsi="맑은 고딕" w:cs="맑은 고딕" w:hint="eastAsia"/>
                <w:noProof/>
              </w:rPr>
              <w:t>이용안내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202" w:rsidRPr="00CF1791" w:rsidRDefault="00CF1791">
            <w:pPr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</w:pP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호서대학교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포털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페이지에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대한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이용안내를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볼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수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있다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.</w:t>
            </w:r>
          </w:p>
        </w:tc>
      </w:tr>
      <w:tr w:rsidR="003E5CDA" w:rsidRPr="00080202" w:rsidTr="00CF1791">
        <w:trPr>
          <w:cantSplit/>
          <w:trHeight w:val="300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796455" w:rsidRDefault="00CF1791" w:rsidP="0002200A">
            <w:pPr>
              <w:jc w:val="center"/>
            </w:pPr>
            <w:r>
              <w:rPr>
                <w:rFonts w:ascii="맑은 고딕" w:eastAsia="맑은 고딕" w:hAnsi="맑은 고딕" w:cs="맑은 고딕" w:hint="eastAsia"/>
              </w:rPr>
              <w:t>개인정보변경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Pr="00CF1791" w:rsidRDefault="00CF1791" w:rsidP="00080202">
            <w:pPr>
              <w:jc w:val="both"/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</w:pP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개인정보변경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페이지로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이동한다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.</w:t>
            </w:r>
          </w:p>
        </w:tc>
      </w:tr>
      <w:tr w:rsidR="003E5CDA" w:rsidTr="00CF1791">
        <w:trPr>
          <w:cantSplit/>
          <w:trHeight w:val="334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796455" w:rsidRPr="00080202" w:rsidRDefault="00CF1791" w:rsidP="00CF1791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  <w:noProof/>
              </w:rPr>
              <w:t>로그아웃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6455" w:rsidRPr="00CF1791" w:rsidRDefault="00CF1791" w:rsidP="0002200A">
            <w:pPr>
              <w:jc w:val="both"/>
              <w:rPr>
                <w:rFonts w:asciiTheme="majorHAnsi" w:eastAsiaTheme="majorHAnsi" w:hAnsiTheme="majorHAnsi"/>
                <w:bCs/>
                <w:sz w:val="18"/>
                <w:szCs w:val="18"/>
              </w:rPr>
            </w:pP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로그아웃하고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로그인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페이지로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 w:rsidRPr="00CF1791"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돌아간다</w:t>
            </w:r>
            <w:r w:rsidRPr="00CF1791"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.</w:t>
            </w:r>
          </w:p>
        </w:tc>
      </w:tr>
    </w:tbl>
    <w:p w:rsidR="00054009" w:rsidRDefault="00054009" w:rsidP="00054009">
      <w:pPr>
        <w:pStyle w:val="2"/>
        <w:numPr>
          <w:ilvl w:val="0"/>
          <w:numId w:val="0"/>
        </w:numPr>
        <w:ind w:right="1073"/>
      </w:pPr>
    </w:p>
    <w:p w:rsidR="00054009" w:rsidRDefault="00054009" w:rsidP="00054009">
      <w:pPr>
        <w:pStyle w:val="2"/>
        <w:numPr>
          <w:ilvl w:val="0"/>
          <w:numId w:val="0"/>
        </w:numPr>
        <w:ind w:right="1073"/>
      </w:pPr>
      <w:r>
        <w:t xml:space="preserve">페이지 </w:t>
      </w:r>
      <w:r>
        <w:rPr>
          <w:rFonts w:hint="eastAsia"/>
        </w:rPr>
        <w:t>탑 메뉴</w:t>
      </w:r>
      <w:r w:rsidR="00D355E6">
        <w:rPr>
          <w:rFonts w:hint="eastAsia"/>
        </w:rPr>
        <w:t>,</w:t>
      </w:r>
      <w:r w:rsidR="00D355E6">
        <w:t xml:space="preserve"> </w:t>
      </w:r>
      <w:r w:rsidR="00D355E6">
        <w:rPr>
          <w:rFonts w:hint="eastAsia"/>
        </w:rPr>
        <w:t xml:space="preserve">기본 </w:t>
      </w:r>
      <w:proofErr w:type="spellStart"/>
      <w:r w:rsidR="00D355E6">
        <w:rPr>
          <w:rFonts w:hint="eastAsia"/>
        </w:rPr>
        <w:t>포틀릿</w:t>
      </w:r>
      <w:proofErr w:type="spellEnd"/>
      <w:r w:rsidR="00D355E6">
        <w:rPr>
          <w:rFonts w:hint="eastAsia"/>
        </w:rPr>
        <w:t xml:space="preserve"> 정보</w:t>
      </w:r>
    </w:p>
    <w:p w:rsidR="00D355E6" w:rsidRPr="00D355E6" w:rsidRDefault="00D355E6" w:rsidP="00D355E6">
      <w:pPr>
        <w:rPr>
          <w:rFonts w:eastAsiaTheme="minorEastAsia"/>
        </w:rPr>
      </w:pPr>
    </w:p>
    <w:p w:rsidR="00054009" w:rsidRPr="00054009" w:rsidRDefault="00054009" w:rsidP="00054009">
      <w:pPr>
        <w:rPr>
          <w:rFonts w:eastAsiaTheme="minorEastAsia"/>
        </w:rPr>
      </w:pPr>
      <w:r>
        <w:rPr>
          <w:rFonts w:eastAsiaTheme="minorEastAsia"/>
          <w:noProof/>
        </w:rPr>
        <w:drawing>
          <wp:inline distT="0" distB="0" distL="0" distR="0" wp14:anchorId="6EE78245" wp14:editId="2643F08A">
            <wp:extent cx="5790800" cy="363855"/>
            <wp:effectExtent l="0" t="0" r="63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929" cy="36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009" w:rsidRDefault="00054009" w:rsidP="00054009">
      <w:pPr>
        <w:rPr>
          <w:rFonts w:eastAsiaTheme="minorEastAsia"/>
        </w:rPr>
      </w:pPr>
    </w:p>
    <w:tbl>
      <w:tblPr>
        <w:tblStyle w:val="a4"/>
        <w:tblW w:w="8789" w:type="dxa"/>
        <w:tblInd w:w="137" w:type="dxa"/>
        <w:tblLook w:val="04A0" w:firstRow="1" w:lastRow="0" w:firstColumn="1" w:lastColumn="0" w:noHBand="0" w:noVBand="1"/>
      </w:tblPr>
      <w:tblGrid>
        <w:gridCol w:w="5256"/>
        <w:gridCol w:w="3533"/>
      </w:tblGrid>
      <w:tr w:rsidR="00791440" w:rsidTr="00054009">
        <w:trPr>
          <w:trHeight w:val="464"/>
        </w:trPr>
        <w:tc>
          <w:tcPr>
            <w:tcW w:w="0" w:type="auto"/>
            <w:shd w:val="clear" w:color="auto" w:fill="D9D9D9" w:themeFill="background1" w:themeFillShade="D9"/>
          </w:tcPr>
          <w:p w:rsidR="00054009" w:rsidRDefault="00054009" w:rsidP="00054009">
            <w:pPr>
              <w:ind w:right="63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정보 </w:t>
            </w:r>
          </w:p>
        </w:tc>
        <w:tc>
          <w:tcPr>
            <w:tcW w:w="0" w:type="auto"/>
            <w:shd w:val="clear" w:color="auto" w:fill="D9D9D9" w:themeFill="background1" w:themeFillShade="D9"/>
          </w:tcPr>
          <w:p w:rsidR="00054009" w:rsidRDefault="00054009" w:rsidP="00054009">
            <w:pPr>
              <w:ind w:right="63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설명 </w:t>
            </w:r>
          </w:p>
        </w:tc>
      </w:tr>
      <w:tr w:rsidR="00791440" w:rsidRPr="00CF1791" w:rsidTr="00054009">
        <w:trPr>
          <w:trHeight w:val="527"/>
        </w:trPr>
        <w:tc>
          <w:tcPr>
            <w:tcW w:w="0" w:type="auto"/>
          </w:tcPr>
          <w:p w:rsidR="00054009" w:rsidRPr="0002200A" w:rsidRDefault="00054009" w:rsidP="00054009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  <w:noProof/>
              </w:rPr>
              <w:t>통합정보(학사)</w:t>
            </w:r>
          </w:p>
        </w:tc>
        <w:tc>
          <w:tcPr>
            <w:tcW w:w="0" w:type="auto"/>
          </w:tcPr>
          <w:p w:rsidR="00054009" w:rsidRPr="00CF1791" w:rsidRDefault="00054009" w:rsidP="00C94346">
            <w:pPr>
              <w:jc w:val="both"/>
              <w:rPr>
                <w:rFonts w:asciiTheme="majorHAnsi" w:eastAsiaTheme="majorHAnsi" w:hAnsiTheme="majorHAnsi"/>
                <w:sz w:val="18"/>
                <w:szCs w:val="18"/>
              </w:rPr>
            </w:pP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통합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정보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시스템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로그인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페이지로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 xml:space="preserve"> </w:t>
            </w:r>
            <w:r w:rsidRPr="00054009">
              <w:rPr>
                <w:rFonts w:asciiTheme="majorHAnsi" w:eastAsiaTheme="majorHAnsi" w:hAnsiTheme="majorHAnsi" w:hint="eastAsia"/>
                <w:sz w:val="18"/>
                <w:szCs w:val="18"/>
              </w:rPr>
              <w:t>이동한다</w:t>
            </w:r>
            <w:r w:rsidRPr="00054009">
              <w:rPr>
                <w:rFonts w:asciiTheme="majorHAnsi" w:eastAsiaTheme="majorHAnsi" w:hAnsiTheme="majorHAnsi"/>
                <w:sz w:val="18"/>
                <w:szCs w:val="18"/>
              </w:rPr>
              <w:t>.</w:t>
            </w:r>
          </w:p>
        </w:tc>
      </w:tr>
      <w:tr w:rsidR="00791440" w:rsidRPr="00CF1791" w:rsidTr="00054009">
        <w:trPr>
          <w:trHeight w:val="342"/>
        </w:trPr>
        <w:tc>
          <w:tcPr>
            <w:tcW w:w="0" w:type="auto"/>
          </w:tcPr>
          <w:p w:rsidR="00054009" w:rsidRPr="00C64AB4" w:rsidRDefault="00054009" w:rsidP="00C94346">
            <w:pPr>
              <w:jc w:val="center"/>
              <w:rPr>
                <w:rFonts w:eastAsiaTheme="minorEastAsia"/>
              </w:rPr>
            </w:pPr>
            <w:proofErr w:type="spellStart"/>
            <w:r>
              <w:rPr>
                <w:rFonts w:eastAsiaTheme="minorEastAsia" w:hint="eastAsia"/>
              </w:rPr>
              <w:t>전자출결</w:t>
            </w:r>
            <w:proofErr w:type="spellEnd"/>
          </w:p>
        </w:tc>
        <w:tc>
          <w:tcPr>
            <w:tcW w:w="0" w:type="auto"/>
          </w:tcPr>
          <w:p w:rsidR="00054009" w:rsidRPr="00CF1791" w:rsidRDefault="00F8527A" w:rsidP="00C94346">
            <w:pPr>
              <w:rPr>
                <w:rFonts w:asciiTheme="majorHAnsi" w:eastAsiaTheme="majorHAnsi" w:hAnsiTheme="majorHAnsi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hint="eastAsia"/>
                <w:sz w:val="18"/>
                <w:szCs w:val="18"/>
              </w:rPr>
              <w:t>전자출결</w:t>
            </w:r>
            <w:proofErr w:type="spellEnd"/>
            <w:r>
              <w:rPr>
                <w:rFonts w:asciiTheme="majorHAnsi" w:eastAsiaTheme="majorHAnsi" w:hAnsiTheme="majorHAnsi" w:hint="eastAsia"/>
                <w:sz w:val="18"/>
                <w:szCs w:val="18"/>
              </w:rPr>
              <w:t xml:space="preserve"> 페이지로 이동한다.</w:t>
            </w:r>
          </w:p>
        </w:tc>
      </w:tr>
      <w:tr w:rsidR="00791440" w:rsidRPr="00CF1791" w:rsidTr="00F8527A">
        <w:trPr>
          <w:trHeight w:val="442"/>
        </w:trPr>
        <w:tc>
          <w:tcPr>
            <w:tcW w:w="0" w:type="auto"/>
          </w:tcPr>
          <w:p w:rsidR="00054009" w:rsidRDefault="00054009" w:rsidP="00C94346">
            <w:pPr>
              <w:tabs>
                <w:tab w:val="center" w:pos="2777"/>
              </w:tabs>
              <w:jc w:val="center"/>
            </w:pPr>
            <w:r>
              <w:rPr>
                <w:rFonts w:ascii="맑은 고딕" w:eastAsia="맑은 고딕" w:hAnsi="맑은 고딕" w:cs="맑은 고딕" w:hint="eastAsia"/>
              </w:rPr>
              <w:t>홈페이지</w:t>
            </w:r>
          </w:p>
        </w:tc>
        <w:tc>
          <w:tcPr>
            <w:tcW w:w="0" w:type="auto"/>
          </w:tcPr>
          <w:p w:rsidR="00054009" w:rsidRPr="00CF1791" w:rsidRDefault="00F8527A" w:rsidP="00C94346">
            <w:pPr>
              <w:jc w:val="both"/>
              <w:rPr>
                <w:rFonts w:asciiTheme="majorHAnsi" w:eastAsiaTheme="majorHAnsi" w:hAnsiTheme="majorHAnsi"/>
                <w:bCs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bCs/>
                <w:sz w:val="18"/>
                <w:szCs w:val="18"/>
              </w:rPr>
              <w:t>호서대학교 홈페이지로 이동한다.</w:t>
            </w:r>
          </w:p>
        </w:tc>
      </w:tr>
      <w:tr w:rsidR="00791440" w:rsidRPr="00CF1791" w:rsidTr="00054009">
        <w:trPr>
          <w:trHeight w:val="518"/>
        </w:trPr>
        <w:tc>
          <w:tcPr>
            <w:tcW w:w="0" w:type="auto"/>
          </w:tcPr>
          <w:p w:rsidR="00054009" w:rsidRDefault="00054009" w:rsidP="00C94346">
            <w:pPr>
              <w:jc w:val="center"/>
              <w:rPr>
                <w:noProof/>
              </w:rPr>
            </w:pPr>
            <w:r>
              <w:rPr>
                <w:rFonts w:ascii="맑은 고딕" w:eastAsia="맑은 고딕" w:hAnsi="맑은 고딕" w:cs="맑은 고딕" w:hint="eastAsia"/>
                <w:noProof/>
              </w:rPr>
              <w:t>C</w:t>
            </w:r>
            <w:r>
              <w:rPr>
                <w:rFonts w:ascii="맑은 고딕" w:eastAsia="맑은 고딕" w:hAnsi="맑은 고딕" w:cs="맑은 고딕"/>
                <w:noProof/>
              </w:rPr>
              <w:t>anDo</w:t>
            </w:r>
          </w:p>
        </w:tc>
        <w:tc>
          <w:tcPr>
            <w:tcW w:w="0" w:type="auto"/>
          </w:tcPr>
          <w:p w:rsidR="00054009" w:rsidRPr="00CF1791" w:rsidRDefault="00F8527A" w:rsidP="00C94346">
            <w:pPr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</w:pPr>
            <w:r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CanDo</w:t>
            </w:r>
            <w:proofErr w:type="spellEnd"/>
            <w:r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 xml:space="preserve"> </w:t>
            </w:r>
            <w:r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페이지로 이동한다.</w:t>
            </w:r>
          </w:p>
        </w:tc>
      </w:tr>
      <w:tr w:rsidR="00791440" w:rsidRPr="00CF1791" w:rsidTr="00054009">
        <w:trPr>
          <w:trHeight w:val="300"/>
        </w:trPr>
        <w:tc>
          <w:tcPr>
            <w:tcW w:w="0" w:type="auto"/>
          </w:tcPr>
          <w:p w:rsidR="00054009" w:rsidRPr="00F8527A" w:rsidRDefault="00F8527A" w:rsidP="00C94346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L</w:t>
            </w:r>
            <w:r>
              <w:rPr>
                <w:rFonts w:eastAsiaTheme="minorEastAsia"/>
              </w:rPr>
              <w:t>MS</w:t>
            </w:r>
          </w:p>
        </w:tc>
        <w:tc>
          <w:tcPr>
            <w:tcW w:w="0" w:type="auto"/>
          </w:tcPr>
          <w:p w:rsidR="00054009" w:rsidRPr="00CF1791" w:rsidRDefault="00F8527A" w:rsidP="00C94346">
            <w:pPr>
              <w:jc w:val="both"/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</w:pPr>
            <w:r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학습관리시스템(L</w:t>
            </w:r>
            <w:r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  <w:t>MS)</w:t>
            </w:r>
            <w:r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로 페이지로 이동한다.</w:t>
            </w:r>
          </w:p>
        </w:tc>
      </w:tr>
      <w:tr w:rsidR="00791440" w:rsidRPr="00CF1791" w:rsidTr="00054009">
        <w:trPr>
          <w:trHeight w:val="334"/>
        </w:trPr>
        <w:tc>
          <w:tcPr>
            <w:tcW w:w="0" w:type="auto"/>
          </w:tcPr>
          <w:p w:rsidR="00054009" w:rsidRPr="00080202" w:rsidRDefault="00F8527A" w:rsidP="00C94346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전자도서관</w:t>
            </w:r>
          </w:p>
        </w:tc>
        <w:tc>
          <w:tcPr>
            <w:tcW w:w="0" w:type="auto"/>
          </w:tcPr>
          <w:p w:rsidR="00054009" w:rsidRPr="00CF1791" w:rsidRDefault="00F8527A" w:rsidP="00C94346">
            <w:pPr>
              <w:jc w:val="both"/>
              <w:rPr>
                <w:rFonts w:asciiTheme="majorHAnsi" w:eastAsiaTheme="majorHAnsi" w:hAnsiTheme="majorHAnsi"/>
                <w:bCs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bCs/>
                <w:sz w:val="18"/>
                <w:szCs w:val="18"/>
              </w:rPr>
              <w:t>전자도서관 페이지로 이동한다.</w:t>
            </w:r>
          </w:p>
        </w:tc>
      </w:tr>
      <w:tr w:rsidR="00791440" w:rsidRPr="00CF1791" w:rsidTr="00054009">
        <w:trPr>
          <w:trHeight w:val="334"/>
        </w:trPr>
        <w:tc>
          <w:tcPr>
            <w:tcW w:w="0" w:type="auto"/>
          </w:tcPr>
          <w:p w:rsidR="00F8527A" w:rsidRDefault="00F8527A" w:rsidP="00C94346">
            <w:pPr>
              <w:jc w:val="center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커뮤니티</w:t>
            </w:r>
          </w:p>
        </w:tc>
        <w:tc>
          <w:tcPr>
            <w:tcW w:w="0" w:type="auto"/>
          </w:tcPr>
          <w:p w:rsidR="00F8527A" w:rsidRPr="00CF1791" w:rsidRDefault="00F8527A" w:rsidP="00C94346">
            <w:pPr>
              <w:jc w:val="both"/>
              <w:rPr>
                <w:rFonts w:asciiTheme="majorHAnsi" w:eastAsiaTheme="majorHAnsi" w:hAnsiTheme="majorHAnsi" w:cs="맑은 고딕"/>
                <w:bCs/>
                <w:sz w:val="18"/>
                <w:szCs w:val="18"/>
              </w:rPr>
            </w:pPr>
            <w:r>
              <w:rPr>
                <w:rFonts w:asciiTheme="majorHAnsi" w:eastAsiaTheme="majorHAnsi" w:hAnsiTheme="majorHAnsi" w:cs="맑은 고딕" w:hint="eastAsia"/>
                <w:bCs/>
                <w:sz w:val="18"/>
                <w:szCs w:val="18"/>
              </w:rPr>
              <w:t>호서대학교 포털-커뮤니티 페이지로 이동한다.</w:t>
            </w:r>
          </w:p>
        </w:tc>
      </w:tr>
      <w:tr w:rsidR="00791440" w:rsidTr="002E494C">
        <w:tc>
          <w:tcPr>
            <w:tcW w:w="5256" w:type="dxa"/>
          </w:tcPr>
          <w:p w:rsidR="00E975F2" w:rsidRDefault="00D355E6" w:rsidP="00E975F2">
            <w:pPr>
              <w:spacing w:after="87"/>
              <w:jc w:val="center"/>
            </w:pPr>
            <w:r>
              <w:rPr>
                <w:noProof/>
              </w:rPr>
              <w:drawing>
                <wp:inline distT="0" distB="0" distL="0" distR="0" wp14:anchorId="49264AF0" wp14:editId="376C8FB3">
                  <wp:extent cx="2627870" cy="1637846"/>
                  <wp:effectExtent l="0" t="0" r="1270" b="635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4553" cy="1642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975F2" w:rsidRDefault="00E975F2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D355E6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회원정보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975F2" w:rsidRDefault="00E975F2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975F2" w:rsidRPr="00E975F2" w:rsidRDefault="00D355E6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이름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학과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학번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접속한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IP,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접속한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시간을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볼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수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있다</w:t>
            </w:r>
          </w:p>
        </w:tc>
      </w:tr>
      <w:tr w:rsidR="00791440" w:rsidTr="002E494C">
        <w:tc>
          <w:tcPr>
            <w:tcW w:w="5256" w:type="dxa"/>
          </w:tcPr>
          <w:p w:rsidR="00E975F2" w:rsidRDefault="00D355E6" w:rsidP="00E975F2">
            <w:pPr>
              <w:spacing w:after="8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3AE5EBF" wp14:editId="11D86689">
                  <wp:extent cx="2559339" cy="1581665"/>
                  <wp:effectExtent l="0" t="0" r="0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281" cy="1593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975F2" w:rsidRDefault="00E975F2" w:rsidP="00E975F2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D355E6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바로가기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975F2" w:rsidRDefault="00E975F2" w:rsidP="00E975F2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975F2" w:rsidRDefault="00E975F2" w:rsidP="00E975F2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 xml:space="preserve">사용자의 </w:t>
            </w:r>
            <w:r w:rsidR="00D355E6">
              <w:rPr>
                <w:rFonts w:asciiTheme="minorHAnsi" w:eastAsiaTheme="minorHAnsi" w:hAnsiTheme="minorHAnsi" w:hint="eastAsia"/>
                <w:sz w:val="18"/>
                <w:szCs w:val="18"/>
              </w:rPr>
              <w:t>대표 신분을 변경할 수 있다.</w:t>
            </w:r>
          </w:p>
          <w:p w:rsidR="00D355E6" w:rsidRPr="00E975F2" w:rsidRDefault="00D355E6" w:rsidP="00E975F2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사용자의 비밀번호를 변경할 수 있다.</w:t>
            </w:r>
          </w:p>
        </w:tc>
      </w:tr>
      <w:tr w:rsidR="00791440" w:rsidTr="002E494C">
        <w:tc>
          <w:tcPr>
            <w:tcW w:w="5256" w:type="dxa"/>
          </w:tcPr>
          <w:p w:rsidR="00E975F2" w:rsidRDefault="00D355E6" w:rsidP="00E975F2">
            <w:pPr>
              <w:spacing w:after="8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CC2A77" wp14:editId="699DBEF2">
                  <wp:extent cx="2785947" cy="1721708"/>
                  <wp:effectExtent l="0" t="0" r="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971" cy="1734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975F2" w:rsidRDefault="00E975F2" w:rsidP="00E975F2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D355E6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공지사항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975F2" w:rsidRDefault="00E975F2" w:rsidP="00E975F2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975F2" w:rsidRPr="00E975F2" w:rsidRDefault="00D355E6" w:rsidP="00CF08D3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포털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홈페이지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학사공지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장학공지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뉴스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탭을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선택하여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공지사항에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볼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수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D355E6">
              <w:rPr>
                <w:rFonts w:asciiTheme="minorHAnsi" w:eastAsiaTheme="minorHAnsi" w:hAnsiTheme="minorHAnsi" w:hint="eastAsia"/>
                <w:sz w:val="18"/>
                <w:szCs w:val="18"/>
              </w:rPr>
              <w:t>있다</w:t>
            </w:r>
            <w:r w:rsidRPr="00D355E6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  <w:r w:rsidR="00E975F2">
              <w:rPr>
                <w:rFonts w:asciiTheme="minorHAnsi" w:eastAsiaTheme="minorHAnsi" w:hAnsiTheme="minorHAnsi" w:hint="eastAsia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675"/>
        </w:trPr>
        <w:tc>
          <w:tcPr>
            <w:tcW w:w="5256" w:type="dxa"/>
          </w:tcPr>
          <w:p w:rsidR="00B504E5" w:rsidRDefault="00D355E6" w:rsidP="00E975F2">
            <w:pPr>
              <w:spacing w:after="8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D9D900" wp14:editId="3EC3628E">
                  <wp:extent cx="2906070" cy="1787611"/>
                  <wp:effectExtent l="0" t="0" r="8890" b="3175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214" cy="1793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D355E6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학사일정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B504E5" w:rsidRPr="00E975F2" w:rsidRDefault="00D355E6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학사일정에 대한 정보를 볼 수 있다.</w:t>
            </w:r>
            <w:r w:rsidR="00B504E5">
              <w:rPr>
                <w:rFonts w:asciiTheme="minorHAnsi" w:eastAsiaTheme="minorHAnsi" w:hAnsiTheme="minorHAnsi" w:hint="eastAsia"/>
                <w:sz w:val="18"/>
                <w:szCs w:val="18"/>
              </w:rPr>
              <w:t>.</w:t>
            </w:r>
          </w:p>
        </w:tc>
      </w:tr>
      <w:tr w:rsidR="00D355E6" w:rsidTr="00D851A8">
        <w:trPr>
          <w:trHeight w:val="487"/>
        </w:trPr>
        <w:tc>
          <w:tcPr>
            <w:tcW w:w="8789" w:type="dxa"/>
            <w:gridSpan w:val="2"/>
          </w:tcPr>
          <w:p w:rsidR="00D355E6" w:rsidRPr="00E975F2" w:rsidRDefault="00D355E6" w:rsidP="00D355E6">
            <w:pPr>
              <w:spacing w:after="87"/>
              <w:jc w:val="center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D355E6">
              <w:rPr>
                <w:rFonts w:ascii="맑은 고딕" w:eastAsia="맑은 고딕" w:hAnsi="맑은 고딕" w:cs="맑은 고딕" w:hint="eastAsia"/>
                <w:b/>
                <w:bCs/>
                <w:noProof/>
              </w:rPr>
              <w:t>추가 가능한 포틀릿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B504E5" w:rsidRDefault="00D355E6" w:rsidP="00E975F2">
            <w:pPr>
              <w:spacing w:after="8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94E79A" wp14:editId="79803E86">
                  <wp:extent cx="3105407" cy="2582098"/>
                  <wp:effectExtent l="0" t="0" r="0" b="889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329" cy="2597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proofErr w:type="spellStart"/>
            <w:r w:rsidR="00D355E6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포털공지사항</w:t>
            </w:r>
            <w:proofErr w:type="spellEnd"/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B504E5" w:rsidRPr="00E975F2" w:rsidRDefault="00D355E6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포털 공지사항에 대한 정보를 볼 수 있다.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B504E5" w:rsidRDefault="00E149BA" w:rsidP="00E975F2">
            <w:pPr>
              <w:spacing w:after="87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DB8B9B" wp14:editId="0704D651">
                  <wp:extent cx="3009900" cy="2533543"/>
                  <wp:effectExtent l="0" t="0" r="0" b="63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5944" cy="2538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E149BA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기상청 오늘의 날씨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B504E5" w:rsidRDefault="00B504E5" w:rsidP="00B504E5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B504E5" w:rsidRPr="00E975F2" w:rsidRDefault="00E149BA" w:rsidP="00B504E5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호서대학교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아산캠퍼스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천안캠퍼스의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기상청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날씨를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P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70879E3C" wp14:editId="2BD045A2">
                  <wp:extent cx="2968575" cy="2545080"/>
                  <wp:effectExtent l="0" t="0" r="3810" b="762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292" cy="2550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도서관 종합소식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도서관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종합소식에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0E950EAE" wp14:editId="1EADE350">
                  <wp:extent cx="3040380" cy="2563871"/>
                  <wp:effectExtent l="0" t="0" r="7620" b="8255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901" cy="2567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대출내역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대출내역을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176FAD0" wp14:editId="2D6CFEA0">
                  <wp:extent cx="3012589" cy="2491740"/>
                  <wp:effectExtent l="0" t="0" r="0" b="381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5595" cy="2494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도서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구입신청 내역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proofErr w:type="spellStart"/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도서구입신쳥</w:t>
            </w:r>
            <w:proofErr w:type="spellEnd"/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내역을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E17F465" wp14:editId="65020A8B">
                  <wp:extent cx="2928914" cy="2514600"/>
                  <wp:effectExtent l="0" t="0" r="508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1190" cy="2516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proofErr w:type="spellStart"/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마일리지현황</w:t>
            </w:r>
            <w:proofErr w:type="spellEnd"/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 xml:space="preserve">로그인한 사용자의 </w:t>
            </w:r>
            <w:proofErr w:type="spellStart"/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마일리지현황을</w:t>
            </w:r>
            <w:proofErr w:type="spellEnd"/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 xml:space="preserve"> 보여준다.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0F286982" wp14:editId="54979786">
                  <wp:extent cx="3017163" cy="2529840"/>
                  <wp:effectExtent l="0" t="0" r="0" b="3810"/>
                  <wp:docPr id="28" name="그림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020" cy="2535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취업공지사항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취업공지사항에 대한 정보를 출력한다.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0438B6E" wp14:editId="5DC8DB2C">
                  <wp:extent cx="3009070" cy="2575560"/>
                  <wp:effectExtent l="0" t="0" r="1270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5792" cy="2581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교내채용정보(학생)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>
              <w:rPr>
                <w:rFonts w:asciiTheme="minorHAnsi" w:eastAsiaTheme="minorHAnsi" w:hAnsiTheme="minorHAnsi" w:hint="eastAsia"/>
                <w:sz w:val="18"/>
                <w:szCs w:val="18"/>
              </w:rPr>
              <w:t>학생들만 볼 수 있는 교내채용정보를 보여준다.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3AE458C8" wp14:editId="36A52F6C">
                  <wp:extent cx="3195229" cy="2735580"/>
                  <wp:effectExtent l="0" t="0" r="5715" b="762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299" cy="2739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지도교수상담-방문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지도교수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상담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(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방문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)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에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444E9CA7" wp14:editId="5BB575B5">
                  <wp:extent cx="3074198" cy="2583180"/>
                  <wp:effectExtent l="0" t="0" r="0" b="7620"/>
                  <wp:docPr id="32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333" cy="2587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E</w:t>
            </w:r>
            <w:r>
              <w:rPr>
                <w:rFonts w:asciiTheme="minorHAnsi" w:eastAsiaTheme="minorHAnsi" w:hAnsiTheme="minorHAnsi"/>
                <w:b/>
                <w:sz w:val="18"/>
                <w:szCs w:val="18"/>
              </w:rPr>
              <w:t>-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포트폴리오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E-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포트폴리오에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E149B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202657F4" wp14:editId="31BE3269">
                  <wp:extent cx="3093720" cy="2604318"/>
                  <wp:effectExtent l="0" t="0" r="0" b="5715"/>
                  <wp:docPr id="33" name="그림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0256" cy="260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비교과프로그램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E149B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현재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신청중인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비교과프로그램에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E149B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E149B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08429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341DCB71" wp14:editId="10F0337D">
                  <wp:extent cx="2926080" cy="2503424"/>
                  <wp:effectExtent l="0" t="0" r="7620" b="0"/>
                  <wp:docPr id="34" name="그림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8943" cy="250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08429A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지도교수 상담-온라인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08429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지도교수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상담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>(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온라인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>)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에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08429A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2A7FA8CB" wp14:editId="76F3F1E3">
                  <wp:extent cx="3061723" cy="2621280"/>
                  <wp:effectExtent l="0" t="0" r="5715" b="7620"/>
                  <wp:docPr id="36" name="그림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460" cy="262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proofErr w:type="spellStart"/>
            <w:r w:rsidR="0008429A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휴보강조회</w:t>
            </w:r>
            <w:proofErr w:type="spellEnd"/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08429A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proofErr w:type="spellStart"/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휴보강조회에</w:t>
            </w:r>
            <w:proofErr w:type="spellEnd"/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08429A">
              <w:rPr>
                <w:rFonts w:asciiTheme="minorHAnsi" w:eastAsiaTheme="minorHAnsi" w:hAnsiTheme="minorHAnsi" w:hint="eastAsia"/>
                <w:sz w:val="18"/>
                <w:szCs w:val="18"/>
              </w:rPr>
              <w:t>출력한다</w:t>
            </w:r>
            <w:r w:rsidRPr="0008429A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5E7FE8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00012975" wp14:editId="0E608861">
                  <wp:extent cx="3062759" cy="2567940"/>
                  <wp:effectExtent l="0" t="0" r="4445" b="3810"/>
                  <wp:docPr id="37" name="그림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341" cy="2574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5E7FE8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장학신청현황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5E7FE8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장학신청현황을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5E7FE8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7EF312D" wp14:editId="20E1F9CD">
                  <wp:extent cx="3002280" cy="2540717"/>
                  <wp:effectExtent l="0" t="0" r="762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19" cy="2547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5E7FE8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학적변동현황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5E7FE8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학적변동현황을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5E7FE8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5693D74" wp14:editId="32E44974">
                  <wp:extent cx="3002706" cy="2575560"/>
                  <wp:effectExtent l="0" t="0" r="7620" b="0"/>
                  <wp:docPr id="39" name="그림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859" cy="2585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5E7FE8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강의시간표(학생)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5E7FE8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강의시간표를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E149BA" w:rsidRDefault="005E7FE8" w:rsidP="00E149BA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1FB22072" wp14:editId="2B6EA71D">
                  <wp:extent cx="3037297" cy="2575560"/>
                  <wp:effectExtent l="0" t="0" r="0" b="0"/>
                  <wp:docPr id="40" name="그림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6751" cy="2583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5E7FE8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성적조회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E149BA" w:rsidRDefault="00E149BA" w:rsidP="00E149BA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E149BA" w:rsidRPr="00E975F2" w:rsidRDefault="005E7FE8" w:rsidP="00E149BA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성적조회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건수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성적에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5E7FE8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5E7FE8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2E494C" w:rsidRDefault="002E494C" w:rsidP="002E494C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6C1010FB" wp14:editId="550A84CC">
                  <wp:extent cx="2937746" cy="2529840"/>
                  <wp:effectExtent l="0" t="0" r="0" b="381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057" cy="2532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수강신청내역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2E494C" w:rsidRPr="00E975F2" w:rsidRDefault="002E494C" w:rsidP="002E494C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수강신청내역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건수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수강신청내용에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2E494C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2E494C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2E494C" w:rsidRDefault="00C30093" w:rsidP="002E494C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66EEFA5A" wp14:editId="46FDECBC">
                  <wp:extent cx="3006294" cy="2537460"/>
                  <wp:effectExtent l="0" t="0" r="3810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236" cy="254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C30093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이수내역확인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2E494C" w:rsidRPr="00E975F2" w:rsidRDefault="00C30093" w:rsidP="002E494C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이수내역에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C30093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C30093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2E494C" w:rsidRDefault="00C30093" w:rsidP="002E494C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2CBF7903" wp14:editId="160C4DC6">
                  <wp:extent cx="3009989" cy="2491740"/>
                  <wp:effectExtent l="0" t="0" r="0" b="381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362" cy="2493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proofErr w:type="spellStart"/>
            <w:r w:rsidR="00791440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출결조회</w:t>
            </w:r>
            <w:proofErr w:type="spellEnd"/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2E494C" w:rsidRPr="00E975F2" w:rsidRDefault="00791440" w:rsidP="002E494C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로그인한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사용자의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수강과목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조회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건수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출결에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정보를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2E494C" w:rsidRDefault="00791440" w:rsidP="002E494C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0059B7DE" wp14:editId="15878105">
                  <wp:extent cx="2956560" cy="2517346"/>
                  <wp:effectExtent l="0" t="0" r="0" b="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359" cy="2524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791440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홈페이지 종합정보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2E494C" w:rsidRPr="00E975F2" w:rsidRDefault="00791440" w:rsidP="002E494C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공지사항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학사공지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장학공지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,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뉴스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탭으로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각각에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대한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공지사항을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 xml:space="preserve"> </w:t>
            </w:r>
            <w:r w:rsidRPr="00791440">
              <w:rPr>
                <w:rFonts w:asciiTheme="minorHAnsi" w:eastAsiaTheme="minorHAnsi" w:hAnsiTheme="minorHAnsi" w:hint="eastAsia"/>
                <w:sz w:val="18"/>
                <w:szCs w:val="18"/>
              </w:rPr>
              <w:t>보여준다</w:t>
            </w:r>
            <w:r w:rsidRPr="00791440">
              <w:rPr>
                <w:rFonts w:asciiTheme="minorHAnsi" w:eastAsiaTheme="minorHAnsi" w:hAnsiTheme="minorHAnsi"/>
                <w:sz w:val="18"/>
                <w:szCs w:val="18"/>
              </w:rPr>
              <w:t>.</w:t>
            </w:r>
          </w:p>
        </w:tc>
      </w:tr>
      <w:tr w:rsidR="00791440" w:rsidTr="002E494C">
        <w:trPr>
          <w:trHeight w:val="1178"/>
        </w:trPr>
        <w:tc>
          <w:tcPr>
            <w:tcW w:w="5256" w:type="dxa"/>
          </w:tcPr>
          <w:p w:rsidR="002E494C" w:rsidRDefault="00791440" w:rsidP="002E494C">
            <w:pPr>
              <w:spacing w:after="87"/>
              <w:rPr>
                <w:rFonts w:eastAsiaTheme="minorEastAsia" w:hint="eastAsia"/>
                <w:noProof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3D6C49BA" wp14:editId="67B34B44">
                  <wp:extent cx="2919676" cy="2552700"/>
                  <wp:effectExtent l="0" t="0" r="0" b="0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227" cy="256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3" w:type="dxa"/>
          </w:tcPr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b/>
                <w:sz w:val="18"/>
                <w:szCs w:val="18"/>
              </w:rPr>
            </w:pP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[</w:t>
            </w:r>
            <w:r w:rsidR="00791440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이미지링크</w:t>
            </w:r>
            <w:r w:rsidRPr="00E975F2"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  <w:t>]</w:t>
            </w:r>
          </w:p>
          <w:p w:rsidR="002E494C" w:rsidRDefault="002E494C" w:rsidP="002E494C">
            <w:pPr>
              <w:spacing w:after="87"/>
              <w:rPr>
                <w:rFonts w:asciiTheme="minorHAnsi" w:eastAsiaTheme="minorHAnsi" w:hAnsiTheme="minorHAnsi"/>
                <w:sz w:val="18"/>
                <w:szCs w:val="18"/>
              </w:rPr>
            </w:pPr>
          </w:p>
          <w:p w:rsidR="002E494C" w:rsidRPr="00E975F2" w:rsidRDefault="00791440" w:rsidP="002E494C">
            <w:pPr>
              <w:spacing w:after="87"/>
              <w:rPr>
                <w:rFonts w:asciiTheme="minorHAnsi" w:eastAsiaTheme="minorHAnsi" w:hAnsiTheme="minorHAnsi" w:hint="eastAsia"/>
                <w:b/>
                <w:sz w:val="18"/>
                <w:szCs w:val="18"/>
              </w:rPr>
            </w:pP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여러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이미지들을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보여주며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proofErr w:type="spellStart"/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클릭시</w:t>
            </w:r>
            <w:proofErr w:type="spellEnd"/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그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이미지에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대한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링크로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 xml:space="preserve"> </w:t>
            </w:r>
            <w:r w:rsidRPr="00791440">
              <w:rPr>
                <w:rFonts w:ascii="Courier New" w:eastAsiaTheme="minorEastAsia" w:hAnsi="Courier New" w:cs="Courier New" w:hint="eastAsia"/>
                <w:kern w:val="0"/>
                <w:sz w:val="20"/>
                <w:szCs w:val="20"/>
              </w:rPr>
              <w:t>이동한다</w:t>
            </w:r>
            <w:r w:rsidRPr="00791440">
              <w:rPr>
                <w:rFonts w:ascii="Courier New" w:eastAsiaTheme="minorEastAsia" w:hAnsi="Courier New" w:cs="Courier New"/>
                <w:kern w:val="0"/>
                <w:sz w:val="20"/>
                <w:szCs w:val="20"/>
              </w:rPr>
              <w:t>.</w:t>
            </w:r>
          </w:p>
        </w:tc>
      </w:tr>
    </w:tbl>
    <w:p w:rsidR="00E730F8" w:rsidRPr="00E730F8" w:rsidRDefault="00E730F8" w:rsidP="00E730F8">
      <w:pPr>
        <w:pStyle w:val="a7"/>
        <w:jc w:val="left"/>
        <w:rPr>
          <w:rFonts w:hint="eastAsia"/>
        </w:rPr>
      </w:pPr>
    </w:p>
    <w:p w:rsidR="00796455" w:rsidRDefault="00B504E5">
      <w:pPr>
        <w:pStyle w:val="1"/>
        <w:ind w:left="330" w:hanging="345"/>
      </w:pPr>
      <w:bookmarkStart w:id="9" w:name="_Toc387319163"/>
      <w:r>
        <w:rPr>
          <w:rFonts w:hint="eastAsia"/>
        </w:rPr>
        <w:t>안내</w:t>
      </w:r>
      <w:r w:rsidR="009F05B6">
        <w:t>서비스</w:t>
      </w:r>
      <w:bookmarkEnd w:id="9"/>
      <w:r w:rsidR="00E730F8">
        <w:t xml:space="preserve">, </w:t>
      </w:r>
      <w:proofErr w:type="spellStart"/>
      <w:r w:rsidR="00E730F8">
        <w:rPr>
          <w:rFonts w:hint="eastAsia"/>
        </w:rPr>
        <w:t>퀵링크</w:t>
      </w:r>
      <w:proofErr w:type="spellEnd"/>
    </w:p>
    <w:p w:rsidR="00796455" w:rsidRDefault="00B504E5">
      <w:pPr>
        <w:pStyle w:val="2"/>
        <w:spacing w:after="221"/>
        <w:ind w:left="451" w:right="1073" w:hanging="451"/>
      </w:pPr>
      <w:bookmarkStart w:id="10" w:name="_Toc387319164"/>
      <w:r>
        <w:rPr>
          <w:rFonts w:hint="eastAsia"/>
        </w:rPr>
        <w:t>안내</w:t>
      </w:r>
      <w:r>
        <w:t>서비스 화면</w:t>
      </w:r>
      <w:bookmarkEnd w:id="10"/>
      <w:r>
        <w:t xml:space="preserve"> </w:t>
      </w:r>
    </w:p>
    <w:p w:rsidR="00796455" w:rsidRDefault="009F05B6">
      <w:pPr>
        <w:spacing w:after="4" w:line="250" w:lineRule="auto"/>
        <w:ind w:left="784" w:right="1073" w:hanging="398"/>
        <w:jc w:val="both"/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proofErr w:type="spellStart"/>
      <w:r>
        <w:rPr>
          <w:rFonts w:ascii="맑은 고딕" w:eastAsia="맑은 고딕" w:hAnsi="맑은 고딕" w:cs="맑은 고딕"/>
          <w:sz w:val="20"/>
        </w:rPr>
        <w:t>포털시스템에서는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</w:t>
      </w:r>
      <w:r w:rsidR="00B504E5">
        <w:rPr>
          <w:rFonts w:ascii="맑은 고딕" w:eastAsia="맑은 고딕" w:hAnsi="맑은 고딕" w:cs="맑은 고딕" w:hint="eastAsia"/>
          <w:sz w:val="20"/>
        </w:rPr>
        <w:t xml:space="preserve">호서대학교에서 제공하는 부가서비스를 하단에 </w:t>
      </w:r>
      <w:r>
        <w:rPr>
          <w:rFonts w:ascii="맑은 고딕" w:eastAsia="맑은 고딕" w:hAnsi="맑은 고딕" w:cs="맑은 고딕"/>
          <w:sz w:val="20"/>
        </w:rPr>
        <w:t xml:space="preserve">제공합니다. </w:t>
      </w:r>
    </w:p>
    <w:p w:rsidR="00796455" w:rsidRDefault="00E3021D" w:rsidP="00B504E5">
      <w:pPr>
        <w:spacing w:after="0"/>
        <w:jc w:val="center"/>
      </w:pPr>
      <w:r>
        <w:rPr>
          <w:noProof/>
        </w:rPr>
        <w:drawing>
          <wp:inline distT="0" distB="0" distL="0" distR="0" wp14:anchorId="50A6B894" wp14:editId="10D203B8">
            <wp:extent cx="5760720" cy="373380"/>
            <wp:effectExtent l="0" t="0" r="0" b="7620"/>
            <wp:docPr id="46" name="그림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455" w:rsidRDefault="009F05B6">
      <w:pPr>
        <w:spacing w:after="273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B504E5">
      <w:pPr>
        <w:pStyle w:val="2"/>
        <w:spacing w:after="168"/>
        <w:ind w:left="451" w:right="1073" w:hanging="451"/>
      </w:pPr>
      <w:bookmarkStart w:id="11" w:name="_Toc387319165"/>
      <w:r>
        <w:rPr>
          <w:rFonts w:hint="eastAsia"/>
        </w:rPr>
        <w:t>안내</w:t>
      </w:r>
      <w:r>
        <w:t>서비스 정보</w:t>
      </w:r>
      <w:bookmarkEnd w:id="11"/>
      <w:r>
        <w:t xml:space="preserve"> </w:t>
      </w:r>
    </w:p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tbl>
      <w:tblPr>
        <w:tblStyle w:val="TableGrid"/>
        <w:tblW w:w="9173" w:type="dxa"/>
        <w:tblInd w:w="-10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940"/>
        <w:gridCol w:w="6233"/>
      </w:tblGrid>
      <w:tr w:rsidR="00796455">
        <w:trPr>
          <w:trHeight w:val="422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96455" w:rsidRDefault="009F05B6">
            <w:pPr>
              <w:ind w:left="6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서비스 이름 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96455" w:rsidRDefault="009F05B6">
            <w:pPr>
              <w:ind w:left="6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설명 </w:t>
            </w:r>
          </w:p>
        </w:tc>
      </w:tr>
      <w:tr w:rsidR="00796455">
        <w:trPr>
          <w:trHeight w:val="689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B504E5">
            <w:pPr>
              <w:ind w:left="6"/>
              <w:jc w:val="center"/>
            </w:pP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개인정보처리방침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9F05B6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 w:rsidR="00D23F2E">
              <w:rPr>
                <w:rFonts w:ascii="맑은 고딕" w:eastAsia="맑은 고딕" w:hAnsi="맑은 고딕" w:cs="맑은 고딕" w:hint="eastAsia"/>
                <w:b/>
                <w:sz w:val="18"/>
              </w:rPr>
              <w:t>개인정보처리방침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  <w:tr w:rsidR="00796455">
        <w:trPr>
          <w:trHeight w:val="688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B504E5">
            <w:pPr>
              <w:ind w:left="6"/>
              <w:jc w:val="center"/>
            </w:pPr>
            <w:proofErr w:type="spellStart"/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오시는길</w:t>
            </w:r>
            <w:proofErr w:type="spellEnd"/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9F05B6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proofErr w:type="spellStart"/>
            <w:r w:rsidR="00D23F2E">
              <w:rPr>
                <w:rFonts w:ascii="맑은 고딕" w:eastAsia="맑은 고딕" w:hAnsi="맑은 고딕" w:cs="맑은 고딕" w:hint="eastAsia"/>
                <w:b/>
                <w:sz w:val="18"/>
              </w:rPr>
              <w:t>오시는길</w:t>
            </w:r>
            <w:proofErr w:type="spellEnd"/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  <w:tr w:rsidR="00796455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B504E5">
            <w:pPr>
              <w:ind w:left="4"/>
              <w:jc w:val="center"/>
            </w:pP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교내전화번호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455" w:rsidRDefault="009F05B6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 w:rsidR="00D23F2E">
              <w:rPr>
                <w:rFonts w:ascii="맑은 고딕" w:eastAsia="맑은 고딕" w:hAnsi="맑은 고딕" w:cs="맑은 고딕" w:hint="eastAsia"/>
                <w:b/>
                <w:sz w:val="18"/>
              </w:rPr>
              <w:t>교내전화번호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</w:tbl>
    <w:p w:rsidR="00796455" w:rsidRDefault="009F05B6">
      <w:pPr>
        <w:spacing w:after="0"/>
      </w:pPr>
      <w:r>
        <w:rPr>
          <w:rFonts w:ascii="바탕" w:eastAsia="바탕" w:hAnsi="바탕" w:cs="바탕"/>
          <w:sz w:val="20"/>
        </w:rPr>
        <w:t xml:space="preserve"> </w:t>
      </w:r>
    </w:p>
    <w:p w:rsidR="00796455" w:rsidRDefault="00E730F8" w:rsidP="00E730F8">
      <w:pPr>
        <w:pStyle w:val="2"/>
      </w:pPr>
      <w:proofErr w:type="spellStart"/>
      <w:r>
        <w:rPr>
          <w:rFonts w:hint="eastAsia"/>
        </w:rPr>
        <w:t>퀵링크</w:t>
      </w:r>
      <w:proofErr w:type="spellEnd"/>
    </w:p>
    <w:p w:rsidR="00E730F8" w:rsidRDefault="00E730F8" w:rsidP="00E730F8">
      <w:pPr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0" distR="0" wp14:anchorId="3DABD6DB" wp14:editId="5E3DE45B">
            <wp:extent cx="5753100" cy="2827020"/>
            <wp:effectExtent l="0" t="0" r="0" b="0"/>
            <wp:docPr id="47" name="그림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0F8" w:rsidRDefault="00E730F8" w:rsidP="00E730F8">
      <w:pPr>
        <w:rPr>
          <w:rFonts w:ascii="맑은 고딕" w:eastAsia="맑은 고딕" w:hAnsi="맑은 고딕" w:cs="맑은 고딕"/>
          <w:sz w:val="20"/>
        </w:rPr>
      </w:pPr>
      <w:proofErr w:type="spellStart"/>
      <w:r>
        <w:rPr>
          <w:rFonts w:ascii="맑은 고딕" w:eastAsia="맑은 고딕" w:hAnsi="맑은 고딕" w:cs="맑은 고딕"/>
          <w:sz w:val="20"/>
        </w:rPr>
        <w:t>포털시스템에서는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</w:t>
      </w:r>
      <w:r>
        <w:rPr>
          <w:rFonts w:ascii="맑은 고딕" w:eastAsia="맑은 고딕" w:hAnsi="맑은 고딕" w:cs="맑은 고딕" w:hint="eastAsia"/>
          <w:sz w:val="20"/>
        </w:rPr>
        <w:t xml:space="preserve">많이 사용하는 링크들을 우측에 아이콘과 </w:t>
      </w:r>
      <w:proofErr w:type="spellStart"/>
      <w:r>
        <w:rPr>
          <w:rFonts w:ascii="맑은 고딕" w:eastAsia="맑은 고딕" w:hAnsi="맑은 고딕" w:cs="맑은 고딕" w:hint="eastAsia"/>
          <w:sz w:val="20"/>
        </w:rPr>
        <w:t>함꼐</w:t>
      </w:r>
      <w:proofErr w:type="spellEnd"/>
      <w:r>
        <w:rPr>
          <w:rFonts w:ascii="맑은 고딕" w:eastAsia="맑은 고딕" w:hAnsi="맑은 고딕" w:cs="맑은 고딕" w:hint="eastAsia"/>
          <w:sz w:val="20"/>
        </w:rPr>
        <w:t xml:space="preserve"> 링크</w:t>
      </w:r>
      <w:r>
        <w:rPr>
          <w:rFonts w:ascii="맑은 고딕" w:eastAsia="맑은 고딕" w:hAnsi="맑은 고딕" w:cs="맑은 고딕" w:hint="eastAsia"/>
          <w:sz w:val="20"/>
        </w:rPr>
        <w:t xml:space="preserve">를 </w:t>
      </w:r>
      <w:r>
        <w:rPr>
          <w:rFonts w:ascii="맑은 고딕" w:eastAsia="맑은 고딕" w:hAnsi="맑은 고딕" w:cs="맑은 고딕"/>
          <w:sz w:val="20"/>
        </w:rPr>
        <w:t>제공합니다.</w:t>
      </w:r>
    </w:p>
    <w:tbl>
      <w:tblPr>
        <w:tblStyle w:val="TableGrid"/>
        <w:tblW w:w="9173" w:type="dxa"/>
        <w:tblInd w:w="-10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940"/>
        <w:gridCol w:w="6233"/>
      </w:tblGrid>
      <w:tr w:rsidR="00135A81" w:rsidTr="00F745C9">
        <w:trPr>
          <w:trHeight w:val="422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135A81" w:rsidRDefault="00135A81" w:rsidP="00F745C9">
            <w:pPr>
              <w:ind w:left="6"/>
              <w:jc w:val="center"/>
            </w:pPr>
            <w:r>
              <w:rPr>
                <w:rFonts w:ascii="맑은 고딕" w:eastAsia="맑은 고딕" w:hAnsi="맑은 고딕" w:cs="맑은 고딕" w:hint="eastAsia"/>
                <w:b/>
                <w:sz w:val="24"/>
              </w:rPr>
              <w:t>링크</w:t>
            </w: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 이름 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135A81" w:rsidRDefault="00135A81" w:rsidP="00F745C9">
            <w:pPr>
              <w:ind w:left="6"/>
              <w:jc w:val="center"/>
            </w:pPr>
            <w:r>
              <w:rPr>
                <w:rFonts w:ascii="맑은 고딕" w:eastAsia="맑은 고딕" w:hAnsi="맑은 고딕" w:cs="맑은 고딕"/>
                <w:b/>
                <w:sz w:val="24"/>
              </w:rPr>
              <w:t xml:space="preserve">설명 </w:t>
            </w:r>
          </w:p>
        </w:tc>
      </w:tr>
      <w:tr w:rsidR="00135A81" w:rsidTr="00F745C9">
        <w:trPr>
          <w:trHeight w:val="689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6"/>
              <w:jc w:val="center"/>
            </w:pPr>
            <w:r>
              <w:rPr>
                <w:rFonts w:ascii="맑은 고딕" w:eastAsia="맑은 고딕" w:hAnsi="맑은 고딕" w:cs="맑은 고딕" w:hint="eastAsia"/>
              </w:rPr>
              <w:t>수강신청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수강신청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  <w:tr w:rsidR="00135A81" w:rsidTr="00F745C9">
        <w:trPr>
          <w:trHeight w:val="688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6"/>
              <w:jc w:val="center"/>
            </w:pPr>
            <w:r>
              <w:rPr>
                <w:rFonts w:ascii="맑은 고딕" w:eastAsia="맑은 고딕" w:hAnsi="맑은 고딕" w:cs="맑은 고딕" w:hint="eastAsia"/>
              </w:rPr>
              <w:t>증명발급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증명발급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</w:pPr>
            <w:r>
              <w:rPr>
                <w:rFonts w:ascii="맑은 고딕" w:eastAsia="맑은 고딕" w:hAnsi="맑은 고딕" w:cs="맑은 고딕" w:hint="eastAsia"/>
              </w:rPr>
              <w:t>셔틀버스시간표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셔틀버스시간표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 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학생메일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학생메일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생활관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생활관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</w:rPr>
              <w:t>글쓰기클리닉</w:t>
            </w:r>
            <w:proofErr w:type="spellEnd"/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proofErr w:type="spellStart"/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글쓰기클리닉</w:t>
            </w:r>
            <w:proofErr w:type="spellEnd"/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산악협력단 홈페이지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산악협력단 홈페이지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</w:rPr>
              <w:t>교목실</w:t>
            </w:r>
            <w:proofErr w:type="spellEnd"/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proofErr w:type="spellStart"/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교목실</w:t>
            </w:r>
            <w:proofErr w:type="spellEnd"/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P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교육할인스토어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교육할인스토어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P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H</w:t>
            </w:r>
            <w:r>
              <w:rPr>
                <w:rFonts w:ascii="맑은 고딕" w:eastAsia="맑은 고딕" w:hAnsi="맑은 고딕" w:cs="맑은 고딕"/>
              </w:rPr>
              <w:t>IO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H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IO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현장실습지원시스템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현장실습지원시스템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  <w:tr w:rsidR="00135A81" w:rsidRPr="00135A81" w:rsidTr="00F745C9">
        <w:trPr>
          <w:trHeight w:val="690"/>
        </w:trPr>
        <w:tc>
          <w:tcPr>
            <w:tcW w:w="2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ind w:left="4"/>
              <w:jc w:val="center"/>
              <w:rPr>
                <w:rFonts w:ascii="맑은 고딕" w:eastAsia="맑은 고딕" w:hAnsi="맑은 고딕" w:cs="맑은 고딕" w:hint="eastAsia"/>
              </w:rPr>
            </w:pPr>
            <w:r>
              <w:rPr>
                <w:rFonts w:ascii="맑은 고딕" w:eastAsia="맑은 고딕" w:hAnsi="맑은 고딕" w:cs="맑은 고딕" w:hint="eastAsia"/>
              </w:rPr>
              <w:t>한국연구재단</w:t>
            </w:r>
          </w:p>
        </w:tc>
        <w:tc>
          <w:tcPr>
            <w:tcW w:w="6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35A81" w:rsidRDefault="00135A81" w:rsidP="00F745C9">
            <w:pPr>
              <w:rPr>
                <w:rFonts w:ascii="맑은 고딕" w:eastAsia="맑은 고딕" w:hAnsi="맑은 고딕" w:cs="맑은 고딕"/>
                <w:b/>
                <w:sz w:val="18"/>
              </w:rPr>
            </w:pPr>
            <w:r>
              <w:rPr>
                <w:rFonts w:ascii="맑은 고딕" w:eastAsia="맑은 고딕" w:hAnsi="맑은 고딕" w:cs="맑은 고딕"/>
                <w:b/>
                <w:sz w:val="18"/>
              </w:rPr>
              <w:t>[</w:t>
            </w:r>
            <w:r>
              <w:rPr>
                <w:rFonts w:ascii="맑은 고딕" w:eastAsia="맑은 고딕" w:hAnsi="맑은 고딕" w:cs="맑은 고딕" w:hint="eastAsia"/>
                <w:b/>
                <w:sz w:val="18"/>
              </w:rPr>
              <w:t>한국연구재단</w:t>
            </w:r>
            <w:r>
              <w:rPr>
                <w:rFonts w:ascii="맑은 고딕" w:eastAsia="맑은 고딕" w:hAnsi="맑은 고딕" w:cs="맑은 고딕"/>
                <w:b/>
                <w:sz w:val="18"/>
              </w:rPr>
              <w:t>]</w:t>
            </w:r>
            <w:r>
              <w:rPr>
                <w:rFonts w:ascii="맑은 고딕" w:eastAsia="맑은 고딕" w:hAnsi="맑은 고딕" w:cs="맑은 고딕"/>
                <w:sz w:val="18"/>
              </w:rPr>
              <w:t xml:space="preserve"> 페이지로 이동합니다.</w:t>
            </w:r>
          </w:p>
        </w:tc>
      </w:tr>
    </w:tbl>
    <w:p w:rsidR="00135A81" w:rsidRPr="00135A81" w:rsidRDefault="00135A81" w:rsidP="00E730F8">
      <w:pPr>
        <w:rPr>
          <w:rFonts w:eastAsiaTheme="minorEastAsia" w:hint="eastAsia"/>
        </w:rPr>
      </w:pPr>
    </w:p>
    <w:p w:rsidR="00796455" w:rsidRDefault="006B1982">
      <w:pPr>
        <w:pStyle w:val="1"/>
        <w:ind w:left="330" w:hanging="345"/>
      </w:pPr>
      <w:bookmarkStart w:id="12" w:name="_Toc387319166"/>
      <w:r>
        <w:rPr>
          <w:rFonts w:hint="eastAsia"/>
        </w:rPr>
        <w:t>화면추가</w:t>
      </w:r>
      <w:bookmarkEnd w:id="12"/>
      <w:r w:rsidR="009F05B6">
        <w:t xml:space="preserve"> </w:t>
      </w:r>
    </w:p>
    <w:p w:rsidR="00796455" w:rsidRDefault="009F05B6">
      <w:pPr>
        <w:pStyle w:val="2"/>
        <w:spacing w:after="221"/>
        <w:ind w:left="451" w:right="1073" w:hanging="451"/>
      </w:pPr>
      <w:bookmarkStart w:id="13" w:name="_Toc387319167"/>
      <w:r>
        <w:t>개요</w:t>
      </w:r>
      <w:bookmarkEnd w:id="13"/>
      <w:r>
        <w:t xml:space="preserve"> </w:t>
      </w:r>
    </w:p>
    <w:p w:rsidR="00796455" w:rsidRDefault="009F05B6">
      <w:pPr>
        <w:spacing w:after="235" w:line="250" w:lineRule="auto"/>
        <w:ind w:left="784" w:right="1073" w:hanging="398"/>
        <w:jc w:val="both"/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proofErr w:type="spellStart"/>
      <w:r>
        <w:rPr>
          <w:rFonts w:ascii="맑은 고딕" w:eastAsia="맑은 고딕" w:hAnsi="맑은 고딕" w:cs="맑은 고딕"/>
          <w:sz w:val="20"/>
        </w:rPr>
        <w:t>포털시스템에서는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</w:t>
      </w:r>
      <w:proofErr w:type="spellStart"/>
      <w:r>
        <w:rPr>
          <w:rFonts w:ascii="맑은 고딕" w:eastAsia="맑은 고딕" w:hAnsi="맑은 고딕" w:cs="맑은 고딕"/>
          <w:sz w:val="20"/>
        </w:rPr>
        <w:t>메인화면에서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제공하는 정보와 추가 정보를 사용자 개인의 특성에 맞게 </w:t>
      </w:r>
      <w:proofErr w:type="spellStart"/>
      <w:r>
        <w:rPr>
          <w:rFonts w:ascii="맑은 고딕" w:eastAsia="맑은 고딕" w:hAnsi="맑은 고딕" w:cs="맑은 고딕"/>
          <w:sz w:val="20"/>
        </w:rPr>
        <w:t>포틀릿을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배치하여 사용할 수 있는 서비스를 제공합니다. </w:t>
      </w:r>
    </w:p>
    <w:p w:rsidR="00796455" w:rsidRDefault="006B1982">
      <w:pPr>
        <w:pStyle w:val="2"/>
        <w:spacing w:after="221"/>
        <w:ind w:left="451" w:right="1073" w:hanging="451"/>
      </w:pPr>
      <w:bookmarkStart w:id="14" w:name="_Toc387319168"/>
      <w:r>
        <w:rPr>
          <w:rFonts w:hint="eastAsia"/>
        </w:rPr>
        <w:t>화면추가</w:t>
      </w:r>
      <w:r w:rsidR="009F05B6">
        <w:t xml:space="preserve"> 이용 절차</w:t>
      </w:r>
      <w:bookmarkEnd w:id="14"/>
      <w:r w:rsidR="009F05B6">
        <w:t xml:space="preserve">  </w:t>
      </w:r>
    </w:p>
    <w:p w:rsidR="006B1982" w:rsidRDefault="009F05B6">
      <w:pPr>
        <w:spacing w:after="4" w:line="250" w:lineRule="auto"/>
        <w:ind w:left="396" w:right="1073" w:hanging="10"/>
        <w:jc w:val="both"/>
        <w:rPr>
          <w:rFonts w:ascii="맑은 고딕" w:eastAsia="맑은 고딕" w:hAnsi="맑은 고딕" w:cs="맑은 고딕"/>
          <w:sz w:val="20"/>
        </w:rPr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r w:rsidR="006B1982">
        <w:rPr>
          <w:rFonts w:ascii="맑은 고딕" w:eastAsia="맑은 고딕" w:hAnsi="맑은 고딕" w:cs="맑은 고딕" w:hint="eastAsia"/>
          <w:sz w:val="20"/>
        </w:rPr>
        <w:t>화면추가를</w:t>
      </w:r>
      <w:r>
        <w:rPr>
          <w:rFonts w:ascii="맑은 고딕" w:eastAsia="맑은 고딕" w:hAnsi="맑은 고딕" w:cs="맑은 고딕"/>
          <w:sz w:val="20"/>
        </w:rPr>
        <w:t xml:space="preserve"> 이용하기 위해서는 아래 내용과 같은 절차를 따르며, 원하는 컨텐츠를 원하는 구성으로 사용할 수 있습니다. </w:t>
      </w:r>
    </w:p>
    <w:p w:rsidR="00B91F1D" w:rsidRDefault="009F05B6" w:rsidP="00B91F1D">
      <w:pPr>
        <w:spacing w:after="4" w:line="250" w:lineRule="auto"/>
        <w:ind w:left="396" w:right="1073" w:hanging="10"/>
        <w:jc w:val="both"/>
        <w:rPr>
          <w:rFonts w:ascii="Arial" w:eastAsia="Arial" w:hAnsi="Arial" w:cs="Arial"/>
          <w:sz w:val="20"/>
        </w:rPr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r w:rsidR="00B91F1D">
        <w:rPr>
          <w:rFonts w:asciiTheme="minorEastAsia" w:eastAsiaTheme="minorEastAsia" w:hAnsiTheme="minorEastAsia" w:cs="Arial" w:hint="eastAsia"/>
          <w:sz w:val="20"/>
        </w:rPr>
        <w:t>화면추가 방법</w:t>
      </w:r>
    </w:p>
    <w:p w:rsidR="00796455" w:rsidRPr="00B91F1D" w:rsidRDefault="00B91F1D" w:rsidP="00B91F1D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r w:rsidRPr="00B91F1D">
        <w:rPr>
          <w:rFonts w:asciiTheme="minorEastAsia" w:eastAsiaTheme="minorEastAsia" w:hAnsiTheme="minorEastAsia" w:cs="Arial" w:hint="eastAsia"/>
          <w:sz w:val="20"/>
        </w:rPr>
        <w:t xml:space="preserve">상단의 </w:t>
      </w:r>
      <w:proofErr w:type="spellStart"/>
      <w:r w:rsidR="00DF5415">
        <w:rPr>
          <w:rFonts w:asciiTheme="minorEastAsia" w:eastAsiaTheme="minorEastAsia" w:hAnsiTheme="minorEastAsia" w:cs="Arial" w:hint="eastAsia"/>
          <w:sz w:val="20"/>
        </w:rPr>
        <w:t>포틀릿</w:t>
      </w:r>
      <w:proofErr w:type="spellEnd"/>
      <w:r w:rsidR="00DF5415">
        <w:rPr>
          <w:rFonts w:asciiTheme="minorEastAsia" w:eastAsiaTheme="minorEastAsia" w:hAnsiTheme="minorEastAsia" w:cs="Arial" w:hint="eastAsia"/>
          <w:sz w:val="20"/>
        </w:rPr>
        <w:t xml:space="preserve"> 설정</w:t>
      </w:r>
      <w:r w:rsidRPr="00B91F1D">
        <w:rPr>
          <w:rFonts w:asciiTheme="minorEastAsia" w:eastAsiaTheme="minorEastAsia" w:hAnsiTheme="minorEastAsia" w:cs="Arial" w:hint="eastAsia"/>
          <w:sz w:val="20"/>
        </w:rPr>
        <w:t xml:space="preserve"> 버튼을 클릭을 하게 되면 팝업창이 뜨면서 사용자가 이용할 수 있는 </w:t>
      </w:r>
      <w:proofErr w:type="spellStart"/>
      <w:r w:rsidRPr="00B91F1D">
        <w:rPr>
          <w:rFonts w:asciiTheme="minorEastAsia" w:eastAsiaTheme="minorEastAsia" w:hAnsiTheme="minorEastAsia" w:cs="Arial" w:hint="eastAsia"/>
          <w:sz w:val="20"/>
        </w:rPr>
        <w:t>포틀릿</w:t>
      </w:r>
      <w:proofErr w:type="spellEnd"/>
      <w:r w:rsidRPr="00B91F1D">
        <w:rPr>
          <w:rFonts w:asciiTheme="minorEastAsia" w:eastAsiaTheme="minorEastAsia" w:hAnsiTheme="minorEastAsia" w:cs="Arial" w:hint="eastAsia"/>
          <w:sz w:val="20"/>
        </w:rPr>
        <w:t xml:space="preserve"> 목록이 나</w:t>
      </w:r>
      <w:r w:rsidR="006B7350">
        <w:rPr>
          <w:rFonts w:asciiTheme="minorEastAsia" w:eastAsiaTheme="minorEastAsia" w:hAnsiTheme="minorEastAsia" w:cs="Arial" w:hint="eastAsia"/>
          <w:sz w:val="20"/>
        </w:rPr>
        <w:t>옵니</w:t>
      </w:r>
      <w:r w:rsidRPr="00B91F1D">
        <w:rPr>
          <w:rFonts w:asciiTheme="minorEastAsia" w:eastAsiaTheme="minorEastAsia" w:hAnsiTheme="minorEastAsia" w:cs="Arial" w:hint="eastAsia"/>
          <w:sz w:val="20"/>
        </w:rPr>
        <w:t>다.</w:t>
      </w:r>
    </w:p>
    <w:p w:rsidR="00796455" w:rsidRDefault="00796455">
      <w:pPr>
        <w:spacing w:after="0"/>
      </w:pPr>
    </w:p>
    <w:p w:rsidR="00796455" w:rsidRDefault="00135A81" w:rsidP="00771182">
      <w:pPr>
        <w:spacing w:after="0"/>
        <w:jc w:val="center"/>
      </w:pPr>
      <w:r>
        <w:rPr>
          <w:noProof/>
        </w:rPr>
        <w:drawing>
          <wp:inline distT="0" distB="0" distL="0" distR="0" wp14:anchorId="5A6412A9" wp14:editId="04A8853D">
            <wp:extent cx="5755640" cy="222885"/>
            <wp:effectExtent l="0" t="0" r="0" b="5715"/>
            <wp:docPr id="48" name="그림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05B6">
        <w:rPr>
          <w:rFonts w:ascii="맑은 고딕" w:eastAsia="맑은 고딕" w:hAnsi="맑은 고딕" w:cs="맑은 고딕"/>
          <w:sz w:val="20"/>
        </w:rPr>
        <w:t xml:space="preserve"> </w:t>
      </w:r>
    </w:p>
    <w:p w:rsidR="00796455" w:rsidRPr="00B91F1D" w:rsidRDefault="009F05B6" w:rsidP="00B91F1D">
      <w:pPr>
        <w:spacing w:after="1" w:line="240" w:lineRule="auto"/>
        <w:ind w:right="5549"/>
        <w:rPr>
          <w:rFonts w:eastAsiaTheme="minorEastAsia"/>
        </w:rPr>
      </w:pPr>
      <w:r>
        <w:rPr>
          <w:rFonts w:ascii="맑은 고딕" w:eastAsia="맑은 고딕" w:hAnsi="맑은 고딕" w:cs="맑은 고딕"/>
          <w:sz w:val="20"/>
        </w:rPr>
        <w:t xml:space="preserve">  </w:t>
      </w:r>
    </w:p>
    <w:p w:rsidR="00796455" w:rsidRDefault="00135A81" w:rsidP="00771182">
      <w:pPr>
        <w:spacing w:after="0"/>
        <w:jc w:val="center"/>
      </w:pPr>
      <w:r>
        <w:rPr>
          <w:noProof/>
        </w:rPr>
        <w:drawing>
          <wp:inline distT="0" distB="0" distL="0" distR="0" wp14:anchorId="4B1E855A" wp14:editId="2D3C6CEB">
            <wp:extent cx="5747385" cy="3834130"/>
            <wp:effectExtent l="0" t="0" r="5715" b="0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83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455" w:rsidRPr="00B91F1D" w:rsidRDefault="009F05B6" w:rsidP="00B91F1D">
      <w:pPr>
        <w:spacing w:after="0"/>
        <w:rPr>
          <w:rFonts w:eastAsiaTheme="minorEastAsia"/>
        </w:rPr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B91F1D" w:rsidRPr="00B91F1D" w:rsidRDefault="009F05B6" w:rsidP="00B91F1D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  <w:r w:rsidR="00B91F1D">
        <w:rPr>
          <w:rFonts w:ascii="맑은 고딕" w:eastAsia="맑은 고딕" w:hAnsi="맑은 고딕" w:cs="맑은 고딕"/>
          <w:sz w:val="20"/>
        </w:rPr>
        <w:t xml:space="preserve">원하는 </w:t>
      </w:r>
      <w:proofErr w:type="spellStart"/>
      <w:r w:rsidR="00B91F1D">
        <w:rPr>
          <w:rFonts w:ascii="맑은 고딕" w:eastAsia="맑은 고딕" w:hAnsi="맑은 고딕" w:cs="맑은 고딕"/>
          <w:sz w:val="20"/>
        </w:rPr>
        <w:t>포틀릿을</w:t>
      </w:r>
      <w:proofErr w:type="spellEnd"/>
      <w:r w:rsidR="00B91F1D">
        <w:rPr>
          <w:rFonts w:ascii="맑은 고딕" w:eastAsia="맑은 고딕" w:hAnsi="맑은 고딕" w:cs="맑은 고딕"/>
          <w:sz w:val="20"/>
        </w:rPr>
        <w:t xml:space="preserve"> 배치하기 위해 </w:t>
      </w:r>
      <w:proofErr w:type="spellStart"/>
      <w:r w:rsidR="00B91F1D">
        <w:rPr>
          <w:rFonts w:ascii="맑은 고딕" w:eastAsia="맑은 고딕" w:hAnsi="맑은 고딕" w:cs="맑은 고딕"/>
          <w:sz w:val="20"/>
        </w:rPr>
        <w:t>배치하고자하는</w:t>
      </w:r>
      <w:proofErr w:type="spellEnd"/>
      <w:r w:rsidR="00B91F1D">
        <w:rPr>
          <w:rFonts w:ascii="맑은 고딕" w:eastAsia="맑은 고딕" w:hAnsi="맑은 고딕" w:cs="맑은 고딕"/>
          <w:sz w:val="20"/>
        </w:rPr>
        <w:t xml:space="preserve"> </w:t>
      </w:r>
      <w:proofErr w:type="spellStart"/>
      <w:r w:rsidR="00B91F1D">
        <w:rPr>
          <w:rFonts w:ascii="맑은 고딕" w:eastAsia="맑은 고딕" w:hAnsi="맑은 고딕" w:cs="맑은 고딕"/>
          <w:sz w:val="20"/>
        </w:rPr>
        <w:t>포틋릿의</w:t>
      </w:r>
      <w:proofErr w:type="spellEnd"/>
      <w:r w:rsidR="00135A81">
        <w:rPr>
          <w:rFonts w:ascii="맑은 고딕" w:eastAsia="맑은 고딕" w:hAnsi="맑은 고딕" w:cs="맑은 고딕" w:hint="eastAsia"/>
          <w:sz w:val="20"/>
        </w:rPr>
        <w:t xml:space="preserve"> 왼쪽부분의 </w:t>
      </w:r>
      <w:r w:rsidR="00135A81">
        <w:rPr>
          <w:rFonts w:ascii="맑은 고딕" w:eastAsia="맑은 고딕" w:hAnsi="맑은 고딕" w:cs="맑은 고딕"/>
          <w:sz w:val="20"/>
        </w:rPr>
        <w:t>‘+’</w:t>
      </w:r>
      <w:r w:rsidR="00135A81">
        <w:rPr>
          <w:rFonts w:ascii="맑은 고딕" w:eastAsia="맑은 고딕" w:hAnsi="맑은 고딕" w:cs="맑은 고딕" w:hint="eastAsia"/>
          <w:sz w:val="20"/>
        </w:rPr>
        <w:t xml:space="preserve">버튼을 </w:t>
      </w:r>
      <w:proofErr w:type="gramStart"/>
      <w:r w:rsidR="00135A81">
        <w:rPr>
          <w:rFonts w:ascii="맑은 고딕" w:eastAsia="맑은 고딕" w:hAnsi="맑은 고딕" w:cs="맑은 고딕" w:hint="eastAsia"/>
          <w:sz w:val="20"/>
        </w:rPr>
        <w:t>누릅니다.</w:t>
      </w:r>
      <w:r w:rsidR="00B91F1D">
        <w:rPr>
          <w:rFonts w:ascii="맑은 고딕" w:eastAsia="맑은 고딕" w:hAnsi="맑은 고딕" w:cs="맑은 고딕"/>
          <w:sz w:val="20"/>
        </w:rPr>
        <w:t>.</w:t>
      </w:r>
      <w:proofErr w:type="gramEnd"/>
    </w:p>
    <w:p w:rsidR="00F24732" w:rsidRDefault="00B91F1D" w:rsidP="00096336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r w:rsidRPr="00F24732">
        <w:rPr>
          <w:rFonts w:ascii="맑은 고딕" w:eastAsia="맑은 고딕" w:hAnsi="맑은 고딕" w:cs="맑은 고딕" w:hint="eastAsia"/>
          <w:sz w:val="20"/>
        </w:rPr>
        <w:t>저장 버튼을 클릭</w:t>
      </w:r>
      <w:r w:rsidR="00F24732" w:rsidRPr="00F24732">
        <w:rPr>
          <w:rFonts w:ascii="맑은 고딕" w:eastAsia="맑은 고딕" w:hAnsi="맑은 고딕" w:cs="맑은 고딕"/>
          <w:sz w:val="20"/>
        </w:rPr>
        <w:t xml:space="preserve">하게 되면 팝업창은 사라지고 브라우저 화면은 </w:t>
      </w:r>
      <w:proofErr w:type="spellStart"/>
      <w:r w:rsidR="00F24732" w:rsidRPr="00F24732">
        <w:rPr>
          <w:rFonts w:ascii="맑은 고딕" w:eastAsia="맑은 고딕" w:hAnsi="맑은 고딕" w:cs="맑은 고딕"/>
          <w:sz w:val="20"/>
        </w:rPr>
        <w:t>새로고침이</w:t>
      </w:r>
      <w:proofErr w:type="spellEnd"/>
      <w:r w:rsidR="00F24732" w:rsidRPr="00F24732">
        <w:rPr>
          <w:rFonts w:ascii="맑은 고딕" w:eastAsia="맑은 고딕" w:hAnsi="맑은 고딕" w:cs="맑은 고딕"/>
          <w:sz w:val="20"/>
        </w:rPr>
        <w:t xml:space="preserve"> 되어 설정된 </w:t>
      </w:r>
      <w:proofErr w:type="spellStart"/>
      <w:r w:rsidR="00F24732" w:rsidRPr="00F24732">
        <w:rPr>
          <w:rFonts w:ascii="맑은 고딕" w:eastAsia="맑은 고딕" w:hAnsi="맑은 고딕" w:cs="맑은 고딕"/>
          <w:sz w:val="20"/>
        </w:rPr>
        <w:t>포틀릿</w:t>
      </w:r>
      <w:proofErr w:type="spellEnd"/>
      <w:r w:rsidR="00F24732" w:rsidRPr="00F24732">
        <w:rPr>
          <w:rFonts w:ascii="맑은 고딕" w:eastAsia="맑은 고딕" w:hAnsi="맑은 고딕" w:cs="맑은 고딕"/>
          <w:sz w:val="20"/>
        </w:rPr>
        <w:t xml:space="preserve"> 컨텐츠를 표시합니다</w:t>
      </w:r>
      <w:r w:rsidR="00F24732">
        <w:rPr>
          <w:rFonts w:ascii="맑은 고딕" w:eastAsia="맑은 고딕" w:hAnsi="맑은 고딕" w:cs="맑은 고딕" w:hint="eastAsia"/>
          <w:sz w:val="20"/>
        </w:rPr>
        <w:t>.</w:t>
      </w:r>
    </w:p>
    <w:p w:rsidR="00796455" w:rsidRPr="00B91F1D" w:rsidRDefault="00796455">
      <w:pPr>
        <w:spacing w:after="0"/>
      </w:pPr>
    </w:p>
    <w:p w:rsidR="00796455" w:rsidRPr="00B91F1D" w:rsidRDefault="009F05B6" w:rsidP="00B91F1D">
      <w:pPr>
        <w:spacing w:after="0"/>
        <w:ind w:right="1021"/>
        <w:jc w:val="right"/>
        <w:rPr>
          <w:rFonts w:eastAsiaTheme="minorEastAsia"/>
        </w:rPr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796455" w:rsidRPr="00135A81" w:rsidRDefault="00796455" w:rsidP="00135A81">
      <w:pPr>
        <w:spacing w:after="0"/>
        <w:ind w:right="1238"/>
        <w:jc w:val="right"/>
        <w:rPr>
          <w:rFonts w:eastAsiaTheme="minorEastAsia" w:hint="eastAsia"/>
        </w:rPr>
      </w:pPr>
    </w:p>
    <w:p w:rsidR="00796455" w:rsidRDefault="00135A81" w:rsidP="00F24732">
      <w:pPr>
        <w:spacing w:after="0"/>
        <w:ind w:right="1021"/>
        <w:jc w:val="center"/>
      </w:pPr>
      <w:r>
        <w:rPr>
          <w:noProof/>
        </w:rPr>
        <w:drawing>
          <wp:inline distT="0" distB="0" distL="0" distR="0" wp14:anchorId="67080053" wp14:editId="74D070F1">
            <wp:extent cx="5747385" cy="3834130"/>
            <wp:effectExtent l="0" t="0" r="5715" b="0"/>
            <wp:docPr id="50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83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732" w:rsidRPr="00F24732" w:rsidRDefault="00F24732" w:rsidP="00F24732">
      <w:pPr>
        <w:pStyle w:val="a5"/>
        <w:spacing w:after="4" w:line="250" w:lineRule="auto"/>
        <w:ind w:leftChars="0" w:left="1349" w:right="1073"/>
        <w:jc w:val="both"/>
      </w:pPr>
    </w:p>
    <w:p w:rsidR="00F24732" w:rsidRPr="00F24732" w:rsidRDefault="00F24732" w:rsidP="00F24732">
      <w:pPr>
        <w:pStyle w:val="a5"/>
        <w:spacing w:after="4" w:line="250" w:lineRule="auto"/>
        <w:ind w:leftChars="0" w:left="1349" w:right="1073"/>
        <w:jc w:val="both"/>
      </w:pPr>
    </w:p>
    <w:p w:rsidR="00F24732" w:rsidRPr="00F24732" w:rsidRDefault="009F05B6" w:rsidP="00F24732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  <w:r w:rsidR="00F24732">
        <w:rPr>
          <w:rFonts w:ascii="맑은 고딕" w:eastAsia="맑은 고딕" w:hAnsi="맑은 고딕" w:cs="맑은 고딕"/>
          <w:sz w:val="20"/>
        </w:rPr>
        <w:t xml:space="preserve">각 </w:t>
      </w:r>
      <w:proofErr w:type="spellStart"/>
      <w:r w:rsidR="00F24732">
        <w:rPr>
          <w:rFonts w:ascii="맑은 고딕" w:eastAsia="맑은 고딕" w:hAnsi="맑은 고딕" w:cs="맑은 고딕"/>
          <w:sz w:val="20"/>
        </w:rPr>
        <w:t>포틀릿의</w:t>
      </w:r>
      <w:proofErr w:type="spellEnd"/>
      <w:r w:rsidR="00F24732">
        <w:rPr>
          <w:rFonts w:ascii="맑은 고딕" w:eastAsia="맑은 고딕" w:hAnsi="맑은 고딕" w:cs="맑은 고딕"/>
          <w:sz w:val="20"/>
        </w:rPr>
        <w:t xml:space="preserve"> </w:t>
      </w:r>
      <w:proofErr w:type="spellStart"/>
      <w:r w:rsidR="00F24732">
        <w:rPr>
          <w:rFonts w:ascii="맑은 고딕" w:eastAsia="맑은 고딕" w:hAnsi="맑은 고딕" w:cs="맑은 고딕"/>
          <w:sz w:val="20"/>
        </w:rPr>
        <w:t>드래그앤드롭을</w:t>
      </w:r>
      <w:proofErr w:type="spellEnd"/>
      <w:r w:rsidR="00F24732">
        <w:rPr>
          <w:rFonts w:ascii="맑은 고딕" w:eastAsia="맑은 고딕" w:hAnsi="맑은 고딕" w:cs="맑은 고딕"/>
          <w:sz w:val="20"/>
        </w:rPr>
        <w:t xml:space="preserve"> 지원하여 원하는 </w:t>
      </w:r>
      <w:proofErr w:type="spellStart"/>
      <w:r w:rsidR="00F24732">
        <w:rPr>
          <w:rFonts w:ascii="맑은 고딕" w:eastAsia="맑은 고딕" w:hAnsi="맑은 고딕" w:cs="맑은 고딕"/>
          <w:sz w:val="20"/>
        </w:rPr>
        <w:t>포틀릿을</w:t>
      </w:r>
      <w:proofErr w:type="spellEnd"/>
      <w:r w:rsidR="00F24732">
        <w:rPr>
          <w:rFonts w:ascii="맑은 고딕" w:eastAsia="맑은 고딕" w:hAnsi="맑은 고딕" w:cs="맑은 고딕"/>
          <w:sz w:val="20"/>
        </w:rPr>
        <w:t xml:space="preserve"> 원 하는 위치에 </w:t>
      </w:r>
      <w:proofErr w:type="gramStart"/>
      <w:r w:rsidR="00F24732">
        <w:rPr>
          <w:rFonts w:ascii="맑은 고딕" w:eastAsia="맑은 고딕" w:hAnsi="맑은 고딕" w:cs="맑은 고딕"/>
          <w:sz w:val="20"/>
        </w:rPr>
        <w:t>배치 할</w:t>
      </w:r>
      <w:proofErr w:type="gramEnd"/>
      <w:r w:rsidR="00F24732">
        <w:rPr>
          <w:rFonts w:ascii="맑은 고딕" w:eastAsia="맑은 고딕" w:hAnsi="맑은 고딕" w:cs="맑은 고딕"/>
          <w:sz w:val="20"/>
        </w:rPr>
        <w:t xml:space="preserve"> 수 있습니다</w:t>
      </w:r>
    </w:p>
    <w:p w:rsidR="00995F56" w:rsidRPr="00F50B88" w:rsidRDefault="00F24732" w:rsidP="00F50B88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  <w:rPr>
          <w:rFonts w:hint="eastAsia"/>
        </w:rPr>
      </w:pPr>
      <w:proofErr w:type="spellStart"/>
      <w:r>
        <w:rPr>
          <w:rFonts w:ascii="맑은 고딕" w:eastAsia="맑은 고딕" w:hAnsi="맑은 고딕" w:cs="맑은 고딕"/>
          <w:sz w:val="20"/>
        </w:rPr>
        <w:t>포틀릿의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상단에 기존 타이틀바 위로 </w:t>
      </w:r>
      <w:r>
        <w:rPr>
          <w:rFonts w:ascii="맑은 고딕" w:eastAsia="맑은 고딕" w:hAnsi="맑은 고딕" w:cs="맑은 고딕" w:hint="eastAsia"/>
          <w:sz w:val="20"/>
        </w:rPr>
        <w:t>화살표가</w:t>
      </w:r>
      <w:r>
        <w:rPr>
          <w:rFonts w:ascii="맑은 고딕" w:eastAsia="맑은 고딕" w:hAnsi="맑은 고딕" w:cs="맑은 고딕"/>
          <w:sz w:val="20"/>
        </w:rPr>
        <w:t xml:space="preserve"> 나타나게 되고 나타난 타이틀 박스를 마우스로 </w:t>
      </w:r>
      <w:proofErr w:type="spellStart"/>
      <w:r>
        <w:rPr>
          <w:rFonts w:ascii="맑은 고딕" w:eastAsia="맑은 고딕" w:hAnsi="맑은 고딕" w:cs="맑은 고딕"/>
          <w:sz w:val="20"/>
        </w:rPr>
        <w:t>클릭을한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상태를 유지하고 있으면, </w:t>
      </w:r>
      <w:proofErr w:type="spellStart"/>
      <w:r>
        <w:rPr>
          <w:rFonts w:ascii="맑은 고딕" w:eastAsia="맑은 고딕" w:hAnsi="맑은 고딕" w:cs="맑은 고딕"/>
          <w:sz w:val="20"/>
        </w:rPr>
        <w:t>포틀릿은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</w:t>
      </w:r>
      <w:proofErr w:type="spellStart"/>
      <w:r>
        <w:rPr>
          <w:rFonts w:ascii="맑은 고딕" w:eastAsia="맑은 고딕" w:hAnsi="맑은 고딕" w:cs="맑은 고딕"/>
          <w:sz w:val="20"/>
        </w:rPr>
        <w:t>움직일수</w:t>
      </w:r>
      <w:proofErr w:type="spellEnd"/>
      <w:r>
        <w:rPr>
          <w:rFonts w:ascii="맑은 고딕" w:eastAsia="맑은 고딕" w:hAnsi="맑은 고딕" w:cs="맑은 고딕"/>
          <w:sz w:val="20"/>
        </w:rPr>
        <w:t xml:space="preserve"> 있는 상태로 전환됩니다.</w:t>
      </w:r>
    </w:p>
    <w:p w:rsidR="00796455" w:rsidRDefault="009F05B6" w:rsidP="00771182">
      <w:pPr>
        <w:pStyle w:val="a5"/>
        <w:numPr>
          <w:ilvl w:val="0"/>
          <w:numId w:val="7"/>
        </w:numPr>
        <w:spacing w:after="4" w:line="250" w:lineRule="auto"/>
        <w:ind w:leftChars="0"/>
        <w:jc w:val="both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  <w:proofErr w:type="spellStart"/>
      <w:r w:rsidR="00995F56">
        <w:rPr>
          <w:rFonts w:ascii="맑은 고딕" w:eastAsia="맑은 고딕" w:hAnsi="맑은 고딕" w:cs="맑은 고딕"/>
          <w:sz w:val="20"/>
        </w:rPr>
        <w:t>포틀릿</w:t>
      </w:r>
      <w:r w:rsidR="00995F56">
        <w:rPr>
          <w:rFonts w:ascii="맑은 고딕" w:eastAsia="맑은 고딕" w:hAnsi="맑은 고딕" w:cs="맑은 고딕" w:hint="eastAsia"/>
          <w:sz w:val="20"/>
        </w:rPr>
        <w:t>이</w:t>
      </w:r>
      <w:proofErr w:type="spellEnd"/>
      <w:r w:rsidR="00995F56">
        <w:rPr>
          <w:rFonts w:ascii="맑은 고딕" w:eastAsia="맑은 고딕" w:hAnsi="맑은 고딕" w:cs="맑은 고딕" w:hint="eastAsia"/>
          <w:sz w:val="20"/>
        </w:rPr>
        <w:t xml:space="preserve"> 이동이 가능한 상채로 전환이 되면 배치를 희망하는 위치로 드래그를 하면 </w:t>
      </w:r>
      <w:proofErr w:type="spellStart"/>
      <w:r w:rsidR="00995F56">
        <w:rPr>
          <w:rFonts w:ascii="맑은 고딕" w:eastAsia="맑은 고딕" w:hAnsi="맑은 고딕" w:cs="맑은 고딕" w:hint="eastAsia"/>
          <w:sz w:val="20"/>
        </w:rPr>
        <w:t>포틀릿이</w:t>
      </w:r>
      <w:proofErr w:type="spellEnd"/>
      <w:r w:rsidR="00995F56">
        <w:rPr>
          <w:rFonts w:ascii="맑은 고딕" w:eastAsia="맑은 고딕" w:hAnsi="맑은 고딕" w:cs="맑은 고딕" w:hint="eastAsia"/>
          <w:sz w:val="20"/>
        </w:rPr>
        <w:t xml:space="preserve"> 배치될 예상 영역이 표시가 되고 클릭을 해제하게 되면 배치 예상 영역에 </w:t>
      </w:r>
      <w:proofErr w:type="spellStart"/>
      <w:r w:rsidR="00995F56">
        <w:rPr>
          <w:rFonts w:ascii="맑은 고딕" w:eastAsia="맑은 고딕" w:hAnsi="맑은 고딕" w:cs="맑은 고딕" w:hint="eastAsia"/>
          <w:sz w:val="20"/>
        </w:rPr>
        <w:t>포틀릿이</w:t>
      </w:r>
      <w:proofErr w:type="spellEnd"/>
      <w:r w:rsidR="00995F56">
        <w:rPr>
          <w:rFonts w:ascii="맑은 고딕" w:eastAsia="맑은 고딕" w:hAnsi="맑은 고딕" w:cs="맑은 고딕" w:hint="eastAsia"/>
          <w:sz w:val="20"/>
        </w:rPr>
        <w:t xml:space="preserve"> 들어가게 됩니다.</w:t>
      </w:r>
      <w:r w:rsidR="00995F56" w:rsidRPr="00995F56">
        <w:t xml:space="preserve"> </w:t>
      </w:r>
    </w:p>
    <w:p w:rsidR="00995F56" w:rsidRPr="00740B24" w:rsidRDefault="00740B24" w:rsidP="00995F56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r>
        <w:rPr>
          <w:rFonts w:asciiTheme="minorEastAsia" w:eastAsiaTheme="minorEastAsia" w:hAnsiTheme="minorEastAsia" w:hint="eastAsia"/>
        </w:rPr>
        <w:t xml:space="preserve">특정 </w:t>
      </w:r>
      <w:proofErr w:type="spellStart"/>
      <w:r>
        <w:rPr>
          <w:rFonts w:asciiTheme="minorEastAsia" w:eastAsiaTheme="minorEastAsia" w:hAnsiTheme="minorEastAsia" w:hint="eastAsia"/>
        </w:rPr>
        <w:t>포틀릿의</w:t>
      </w:r>
      <w:proofErr w:type="spellEnd"/>
      <w:r>
        <w:rPr>
          <w:rFonts w:asciiTheme="minorEastAsia" w:eastAsiaTheme="minorEastAsia" w:hAnsiTheme="minorEastAsia" w:hint="eastAsia"/>
        </w:rPr>
        <w:t xml:space="preserve"> 정보를 더 이상 제공받기를 원치 않을 경우에는 편집모드에서 타이틀바 상단영역에 </w:t>
      </w:r>
      <w:r>
        <w:rPr>
          <w:rFonts w:asciiTheme="minorEastAsia" w:eastAsiaTheme="minorEastAsia" w:hAnsiTheme="minorEastAsia"/>
        </w:rPr>
        <w:t>x</w:t>
      </w:r>
      <w:r>
        <w:rPr>
          <w:rFonts w:asciiTheme="minorEastAsia" w:eastAsiaTheme="minorEastAsia" w:hAnsiTheme="minorEastAsia" w:hint="eastAsia"/>
        </w:rPr>
        <w:t xml:space="preserve">버튼을 클릭하여 </w:t>
      </w:r>
      <w:proofErr w:type="spellStart"/>
      <w:r>
        <w:rPr>
          <w:rFonts w:asciiTheme="minorEastAsia" w:eastAsiaTheme="minorEastAsia" w:hAnsiTheme="minorEastAsia" w:hint="eastAsia"/>
        </w:rPr>
        <w:t>포틀릿을</w:t>
      </w:r>
      <w:proofErr w:type="spellEnd"/>
      <w:r>
        <w:rPr>
          <w:rFonts w:asciiTheme="minorEastAsia" w:eastAsiaTheme="minorEastAsia" w:hAnsiTheme="minorEastAsia" w:hint="eastAsia"/>
        </w:rPr>
        <w:t xml:space="preserve"> </w:t>
      </w:r>
      <w:proofErr w:type="gramStart"/>
      <w:r>
        <w:rPr>
          <w:rFonts w:asciiTheme="minorEastAsia" w:eastAsiaTheme="minorEastAsia" w:hAnsiTheme="minorEastAsia" w:hint="eastAsia"/>
        </w:rPr>
        <w:t>삭제 시킬</w:t>
      </w:r>
      <w:proofErr w:type="gramEnd"/>
      <w:r>
        <w:rPr>
          <w:rFonts w:asciiTheme="minorEastAsia" w:eastAsiaTheme="minorEastAsia" w:hAnsiTheme="minorEastAsia" w:hint="eastAsia"/>
        </w:rPr>
        <w:t xml:space="preserve"> 수 있습니다.</w:t>
      </w:r>
    </w:p>
    <w:p w:rsidR="00740B24" w:rsidRPr="00995F56" w:rsidRDefault="00740B24" w:rsidP="00740B24">
      <w:pPr>
        <w:pStyle w:val="a5"/>
        <w:numPr>
          <w:ilvl w:val="0"/>
          <w:numId w:val="7"/>
        </w:numPr>
        <w:spacing w:after="4" w:line="250" w:lineRule="auto"/>
        <w:ind w:leftChars="0" w:right="1073"/>
        <w:jc w:val="both"/>
      </w:pPr>
      <w:proofErr w:type="spellStart"/>
      <w:r>
        <w:rPr>
          <w:rFonts w:asciiTheme="minorEastAsia" w:eastAsiaTheme="minorEastAsia" w:hAnsiTheme="minorEastAsia" w:hint="eastAsia"/>
        </w:rPr>
        <w:t>포틀릿</w:t>
      </w:r>
      <w:proofErr w:type="spellEnd"/>
      <w:r>
        <w:rPr>
          <w:rFonts w:asciiTheme="minorEastAsia" w:eastAsiaTheme="minorEastAsia" w:hAnsiTheme="minorEastAsia" w:hint="eastAsia"/>
        </w:rPr>
        <w:t xml:space="preserve"> 이동을 마치고 위치를 고정하기 위해서는 </w:t>
      </w:r>
      <w:r w:rsidR="00F50B88">
        <w:rPr>
          <w:rFonts w:asciiTheme="minorEastAsia" w:eastAsiaTheme="minorEastAsia" w:hAnsiTheme="minorEastAsia" w:hint="eastAsia"/>
        </w:rPr>
        <w:t>상단</w:t>
      </w:r>
      <w:r>
        <w:rPr>
          <w:rFonts w:asciiTheme="minorEastAsia" w:eastAsiaTheme="minorEastAsia" w:hAnsiTheme="minorEastAsia" w:hint="eastAsia"/>
        </w:rPr>
        <w:t xml:space="preserve">의 </w:t>
      </w:r>
      <w:proofErr w:type="spellStart"/>
      <w:r w:rsidR="00F50B88">
        <w:rPr>
          <w:rFonts w:asciiTheme="minorEastAsia" w:eastAsiaTheme="minorEastAsia" w:hAnsiTheme="minorEastAsia" w:hint="eastAsia"/>
        </w:rPr>
        <w:t>화면배치</w:t>
      </w:r>
      <w:r>
        <w:rPr>
          <w:rFonts w:asciiTheme="minorEastAsia" w:eastAsiaTheme="minorEastAsia" w:hAnsiTheme="minorEastAsia" w:hint="eastAsia"/>
        </w:rPr>
        <w:t>저장을</w:t>
      </w:r>
      <w:proofErr w:type="spellEnd"/>
      <w:r>
        <w:rPr>
          <w:rFonts w:asciiTheme="minorEastAsia" w:eastAsiaTheme="minorEastAsia" w:hAnsiTheme="minorEastAsia" w:hint="eastAsia"/>
        </w:rPr>
        <w:t xml:space="preserve"> </w:t>
      </w:r>
      <w:r w:rsidR="006B7350">
        <w:rPr>
          <w:rFonts w:asciiTheme="minorEastAsia" w:eastAsiaTheme="minorEastAsia" w:hAnsiTheme="minorEastAsia" w:hint="eastAsia"/>
        </w:rPr>
        <w:t>클릭합니</w:t>
      </w:r>
      <w:r>
        <w:rPr>
          <w:rFonts w:asciiTheme="minorEastAsia" w:eastAsiaTheme="minorEastAsia" w:hAnsiTheme="minorEastAsia" w:hint="eastAsia"/>
        </w:rPr>
        <w:t>다.</w:t>
      </w:r>
    </w:p>
    <w:p w:rsidR="00796455" w:rsidRPr="00740B24" w:rsidRDefault="00F50B88" w:rsidP="00740B24">
      <w:pPr>
        <w:spacing w:after="0"/>
        <w:jc w:val="center"/>
      </w:pPr>
      <w:r>
        <w:rPr>
          <w:noProof/>
        </w:rPr>
        <w:drawing>
          <wp:inline distT="0" distB="0" distL="0" distR="0" wp14:anchorId="3FCB14C7" wp14:editId="401A30A8">
            <wp:extent cx="5763260" cy="222885"/>
            <wp:effectExtent l="0" t="0" r="8890" b="5715"/>
            <wp:docPr id="52" name="그림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455" w:rsidRDefault="009F05B6">
      <w:pPr>
        <w:spacing w:after="0"/>
        <w:ind w:right="1548"/>
        <w:jc w:val="right"/>
      </w:pPr>
      <w:r>
        <w:rPr>
          <w:rFonts w:ascii="맑은 고딕" w:eastAsia="맑은 고딕" w:hAnsi="맑은 고딕" w:cs="맑은 고딕"/>
          <w:b/>
          <w:sz w:val="20"/>
        </w:rPr>
        <w:t xml:space="preserve"> </w:t>
      </w:r>
    </w:p>
    <w:p w:rsidR="00740B24" w:rsidRDefault="00740B24" w:rsidP="00740B24">
      <w:pPr>
        <w:spacing w:after="4" w:line="250" w:lineRule="auto"/>
        <w:ind w:left="396" w:right="1073" w:hanging="10"/>
        <w:jc w:val="both"/>
        <w:rPr>
          <w:rFonts w:ascii="Arial" w:eastAsia="Arial" w:hAnsi="Arial" w:cs="Arial"/>
          <w:sz w:val="20"/>
        </w:rPr>
      </w:pPr>
      <w:r>
        <w:rPr>
          <w:rFonts w:ascii="Wingdings" w:eastAsia="Wingdings" w:hAnsi="Wingdings" w:cs="Wingdings"/>
          <w:sz w:val="20"/>
        </w:rPr>
        <w:t>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Theme="minorEastAsia" w:eastAsiaTheme="minorEastAsia" w:hAnsiTheme="minorEastAsia" w:cs="Arial" w:hint="eastAsia"/>
          <w:sz w:val="20"/>
        </w:rPr>
        <w:t>화면초기화 방법</w:t>
      </w:r>
    </w:p>
    <w:p w:rsidR="00740B24" w:rsidRPr="00995F56" w:rsidRDefault="00740B24" w:rsidP="00740B24">
      <w:pPr>
        <w:pStyle w:val="a5"/>
        <w:numPr>
          <w:ilvl w:val="0"/>
          <w:numId w:val="11"/>
        </w:numPr>
        <w:spacing w:after="4" w:line="250" w:lineRule="auto"/>
        <w:ind w:leftChars="0" w:right="1073"/>
        <w:jc w:val="both"/>
      </w:pPr>
      <w:r>
        <w:rPr>
          <w:rFonts w:asciiTheme="minorEastAsia" w:eastAsiaTheme="minorEastAsia" w:hAnsiTheme="minorEastAsia" w:hint="eastAsia"/>
        </w:rPr>
        <w:t xml:space="preserve">상단의 </w:t>
      </w:r>
      <w:proofErr w:type="spellStart"/>
      <w:r w:rsidR="00135A81">
        <w:rPr>
          <w:rFonts w:asciiTheme="minorEastAsia" w:eastAsiaTheme="minorEastAsia" w:hAnsiTheme="minorEastAsia" w:hint="eastAsia"/>
        </w:rPr>
        <w:t>포틀릿설정</w:t>
      </w:r>
      <w:proofErr w:type="spellEnd"/>
      <w:r w:rsidR="00135A81">
        <w:rPr>
          <w:rFonts w:asciiTheme="minorEastAsia" w:eastAsiaTheme="minorEastAsia" w:hAnsiTheme="minorEastAsia" w:hint="eastAsia"/>
        </w:rPr>
        <w:t xml:space="preserve"> </w:t>
      </w:r>
      <w:r>
        <w:rPr>
          <w:rFonts w:asciiTheme="minorEastAsia" w:eastAsiaTheme="minorEastAsia" w:hAnsiTheme="minorEastAsia" w:hint="eastAsia"/>
        </w:rPr>
        <w:t xml:space="preserve">버튼을 클릭하여 </w:t>
      </w:r>
      <w:proofErr w:type="spellStart"/>
      <w:r>
        <w:rPr>
          <w:rFonts w:asciiTheme="minorEastAsia" w:eastAsiaTheme="minorEastAsia" w:hAnsiTheme="minorEastAsia" w:hint="eastAsia"/>
        </w:rPr>
        <w:t>포틀릿</w:t>
      </w:r>
      <w:proofErr w:type="spellEnd"/>
      <w:r>
        <w:rPr>
          <w:rFonts w:asciiTheme="minorEastAsia" w:eastAsiaTheme="minorEastAsia" w:hAnsiTheme="minorEastAsia" w:hint="eastAsia"/>
        </w:rPr>
        <w:t xml:space="preserve"> 추가 화면을 </w:t>
      </w:r>
      <w:r w:rsidR="006B7350">
        <w:rPr>
          <w:rFonts w:asciiTheme="minorEastAsia" w:eastAsiaTheme="minorEastAsia" w:hAnsiTheme="minorEastAsia" w:hint="eastAsia"/>
        </w:rPr>
        <w:t>띄웁니</w:t>
      </w:r>
      <w:r>
        <w:rPr>
          <w:rFonts w:asciiTheme="minorEastAsia" w:eastAsiaTheme="minorEastAsia" w:hAnsiTheme="minorEastAsia" w:hint="eastAsia"/>
        </w:rPr>
        <w:t>다.</w:t>
      </w:r>
    </w:p>
    <w:p w:rsidR="00796455" w:rsidRPr="00740B24" w:rsidRDefault="00135A81">
      <w:pPr>
        <w:spacing w:after="0"/>
        <w:ind w:right="1016"/>
        <w:jc w:val="center"/>
      </w:pPr>
      <w:r>
        <w:rPr>
          <w:noProof/>
        </w:rPr>
        <w:drawing>
          <wp:inline distT="0" distB="0" distL="0" distR="0" wp14:anchorId="5DDDC554" wp14:editId="0B2B8044">
            <wp:extent cx="5763260" cy="3803650"/>
            <wp:effectExtent l="0" t="0" r="8890" b="6350"/>
            <wp:docPr id="51" name="그림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380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455" w:rsidRPr="00342FFB" w:rsidRDefault="00740B24" w:rsidP="00342FFB">
      <w:pPr>
        <w:pStyle w:val="a5"/>
        <w:numPr>
          <w:ilvl w:val="0"/>
          <w:numId w:val="11"/>
        </w:numPr>
        <w:spacing w:after="4" w:line="250" w:lineRule="auto"/>
        <w:ind w:leftChars="0" w:right="1073"/>
        <w:jc w:val="both"/>
        <w:rPr>
          <w:rFonts w:hint="eastAsia"/>
        </w:rPr>
      </w:pPr>
      <w:r>
        <w:rPr>
          <w:rFonts w:asciiTheme="minorEastAsia" w:eastAsiaTheme="minorEastAsia" w:hAnsiTheme="minorEastAsia" w:hint="eastAsia"/>
        </w:rPr>
        <w:t xml:space="preserve">초기화 버튼을 클릭하여 최초 </w:t>
      </w:r>
      <w:proofErr w:type="spellStart"/>
      <w:r>
        <w:rPr>
          <w:rFonts w:asciiTheme="minorEastAsia" w:eastAsiaTheme="minorEastAsia" w:hAnsiTheme="minorEastAsia" w:hint="eastAsia"/>
        </w:rPr>
        <w:t>기본포틀릿</w:t>
      </w:r>
      <w:proofErr w:type="spellEnd"/>
      <w:r>
        <w:rPr>
          <w:rFonts w:asciiTheme="minorEastAsia" w:eastAsiaTheme="minorEastAsia" w:hAnsiTheme="minorEastAsia" w:hint="eastAsia"/>
        </w:rPr>
        <w:t xml:space="preserve"> 설정으로 돌릴 수 있</w:t>
      </w:r>
      <w:r w:rsidR="006B7350">
        <w:rPr>
          <w:rFonts w:asciiTheme="minorEastAsia" w:eastAsiaTheme="minorEastAsia" w:hAnsiTheme="minorEastAsia" w:hint="eastAsia"/>
        </w:rPr>
        <w:t>습니</w:t>
      </w:r>
      <w:r>
        <w:rPr>
          <w:rFonts w:asciiTheme="minorEastAsia" w:eastAsiaTheme="minorEastAsia" w:hAnsiTheme="minorEastAsia" w:hint="eastAsia"/>
        </w:rPr>
        <w:t>다</w:t>
      </w:r>
      <w:r w:rsidR="00342FFB">
        <w:rPr>
          <w:rFonts w:asciiTheme="minorEastAsia" w:eastAsiaTheme="minorEastAsia" w:hAnsiTheme="minorEastAsia"/>
        </w:rPr>
        <w:t>.</w:t>
      </w:r>
    </w:p>
    <w:p w:rsidR="00796455" w:rsidRPr="0055300D" w:rsidRDefault="00096336" w:rsidP="0055300D">
      <w:pPr>
        <w:pStyle w:val="a5"/>
        <w:numPr>
          <w:ilvl w:val="0"/>
          <w:numId w:val="11"/>
        </w:numPr>
        <w:spacing w:after="4" w:line="250" w:lineRule="auto"/>
        <w:ind w:leftChars="0" w:right="1073"/>
        <w:jc w:val="both"/>
        <w:rPr>
          <w:rFonts w:hint="eastAsia"/>
        </w:rPr>
      </w:pPr>
      <w:r>
        <w:rPr>
          <w:rFonts w:asciiTheme="minorEastAsia" w:eastAsiaTheme="minorEastAsia" w:hAnsiTheme="minorEastAsia" w:hint="eastAsia"/>
        </w:rPr>
        <w:t xml:space="preserve">초기화를 하게 되면 기본으로 </w:t>
      </w:r>
      <w:proofErr w:type="spellStart"/>
      <w:r>
        <w:rPr>
          <w:rFonts w:asciiTheme="minorEastAsia" w:eastAsiaTheme="minorEastAsia" w:hAnsiTheme="minorEastAsia" w:hint="eastAsia"/>
        </w:rPr>
        <w:t>설정되어있는</w:t>
      </w:r>
      <w:proofErr w:type="spellEnd"/>
      <w:r>
        <w:rPr>
          <w:rFonts w:asciiTheme="minorEastAsia" w:eastAsiaTheme="minorEastAsia" w:hAnsiTheme="minorEastAsia" w:hint="eastAsia"/>
        </w:rPr>
        <w:t xml:space="preserve"> </w:t>
      </w:r>
      <w:proofErr w:type="spellStart"/>
      <w:r>
        <w:rPr>
          <w:rFonts w:asciiTheme="minorEastAsia" w:eastAsiaTheme="minorEastAsia" w:hAnsiTheme="minorEastAsia" w:hint="eastAsia"/>
        </w:rPr>
        <w:t>포틀릿이</w:t>
      </w:r>
      <w:proofErr w:type="spellEnd"/>
      <w:r>
        <w:rPr>
          <w:rFonts w:asciiTheme="minorEastAsia" w:eastAsiaTheme="minorEastAsia" w:hAnsiTheme="minorEastAsia" w:hint="eastAsia"/>
        </w:rPr>
        <w:t xml:space="preserve"> 자동으로 </w:t>
      </w:r>
      <w:r w:rsidR="006B7350">
        <w:rPr>
          <w:rFonts w:asciiTheme="minorEastAsia" w:eastAsiaTheme="minorEastAsia" w:hAnsiTheme="minorEastAsia" w:hint="eastAsia"/>
        </w:rPr>
        <w:t>배치됩니</w:t>
      </w:r>
      <w:r>
        <w:rPr>
          <w:rFonts w:asciiTheme="minorEastAsia" w:eastAsiaTheme="minorEastAsia" w:hAnsiTheme="minorEastAsia" w:hint="eastAsia"/>
        </w:rPr>
        <w:t>다.</w:t>
      </w:r>
    </w:p>
    <w:sectPr w:rsidR="00796455" w:rsidRPr="0055300D" w:rsidSect="00771182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pgSz w:w="11900" w:h="16820"/>
      <w:pgMar w:top="1076" w:right="1410" w:bottom="1400" w:left="1418" w:header="575" w:footer="22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C1B75" w:rsidRDefault="00EC1B75">
      <w:pPr>
        <w:spacing w:after="0" w:line="240" w:lineRule="auto"/>
      </w:pPr>
      <w:r>
        <w:separator/>
      </w:r>
    </w:p>
  </w:endnote>
  <w:endnote w:type="continuationSeparator" w:id="0">
    <w:p w:rsidR="00EC1B75" w:rsidRDefault="00EC1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tabs>
        <w:tab w:val="center" w:pos="4498"/>
        <w:tab w:val="center" w:pos="8322"/>
      </w:tabs>
      <w:spacing w:after="275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668716D3" wp14:editId="67838733">
              <wp:simplePos x="0" y="0"/>
              <wp:positionH relativeFrom="page">
                <wp:posOffset>881926</wp:posOffset>
              </wp:positionH>
              <wp:positionV relativeFrom="page">
                <wp:posOffset>9925621</wp:posOffset>
              </wp:positionV>
              <wp:extent cx="5794185" cy="12180"/>
              <wp:effectExtent l="0" t="0" r="0" b="0"/>
              <wp:wrapSquare wrapText="bothSides"/>
              <wp:docPr id="23204" name="Group 232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94185" cy="12180"/>
                        <a:chOff x="0" y="0"/>
                        <a:chExt cx="5794185" cy="12180"/>
                      </a:xfrm>
                    </wpg:grpSpPr>
                    <wps:wsp>
                      <wps:cNvPr id="24302" name="Shape 24302"/>
                      <wps:cNvSpPr/>
                      <wps:spPr>
                        <a:xfrm>
                          <a:off x="0" y="0"/>
                          <a:ext cx="5794185" cy="12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185" h="12180">
                              <a:moveTo>
                                <a:pt x="0" y="0"/>
                              </a:moveTo>
                              <a:lnTo>
                                <a:pt x="5794185" y="0"/>
                              </a:lnTo>
                              <a:lnTo>
                                <a:pt x="5794185" y="12180"/>
                              </a:lnTo>
                              <a:lnTo>
                                <a:pt x="0" y="121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FAAE216" id="Group 23204" o:spid="_x0000_s1026" style="position:absolute;left:0;text-align:left;margin-left:69.45pt;margin-top:781.55pt;width:456.25pt;height:.95pt;z-index:251661312;mso-position-horizontal-relative:page;mso-position-vertical-relative:page" coordsize="57941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">
              <v:shape id="Shape 24302" o:spid="_x0000_s1027" style="position:absolute;width:57941;height:121;visibility:visible;mso-wrap-style:square;v-text-anchor:top" coordsize="5794185,12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" path="m,l5794185,r,12180l,12180,,e" fillcolor="black" stroked="f" strokeweight="0">
                <v:stroke miterlimit="83231f" joinstyle="miter"/>
                <v:path arrowok="t" textboxrect="0,0,5794185,12180"/>
              </v:shape>
              <w10:wrap type="square" anchorx="page" anchory="page"/>
            </v:group>
          </w:pict>
        </mc:Fallback>
      </mc:AlternateContent>
    </w:r>
    <w:r>
      <w:rPr>
        <w:rFonts w:ascii="맑은 고딕" w:eastAsia="맑은 고딕" w:hAnsi="맑은 고딕" w:cs="맑은 고딕"/>
        <w:sz w:val="20"/>
      </w:rPr>
      <w:t xml:space="preserve">VER 1.0 </w:t>
    </w:r>
    <w:r>
      <w:rPr>
        <w:rFonts w:ascii="맑은 고딕" w:eastAsia="맑은 고딕" w:hAnsi="맑은 고딕" w:cs="맑은 고딕"/>
        <w:sz w:val="20"/>
      </w:rPr>
      <w:tab/>
    </w:r>
    <w:r>
      <w:rPr>
        <w:rFonts w:ascii="맑은 고딕" w:eastAsia="맑은 고딕" w:hAnsi="맑은 고딕" w:cs="맑은 고딕"/>
        <w:b/>
        <w:sz w:val="20"/>
      </w:rPr>
      <w:t xml:space="preserve"> </w:t>
    </w:r>
    <w:r>
      <w:rPr>
        <w:rFonts w:ascii="맑은 고딕" w:eastAsia="맑은 고딕" w:hAnsi="맑은 고딕" w:cs="맑은 고딕"/>
        <w:b/>
        <w:sz w:val="20"/>
      </w:rPr>
      <w:tab/>
    </w:r>
    <w:r>
      <w:rPr>
        <w:rFonts w:ascii="맑은 고딕" w:eastAsia="맑은 고딕" w:hAnsi="맑은 고딕" w:cs="맑은 고딕"/>
        <w:sz w:val="20"/>
      </w:rPr>
      <w:t xml:space="preserve">페이지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맑은 고딕" w:eastAsia="맑은 고딕" w:hAnsi="맑은 고딕" w:cs="맑은 고딕"/>
        <w:sz w:val="20"/>
      </w:rPr>
      <w:t>10</w:t>
    </w:r>
    <w:r>
      <w:rPr>
        <w:rFonts w:ascii="맑은 고딕" w:eastAsia="맑은 고딕" w:hAnsi="맑은 고딕" w:cs="맑은 고딕"/>
        <w:sz w:val="20"/>
      </w:rPr>
      <w:fldChar w:fldCharType="end"/>
    </w:r>
    <w:r>
      <w:rPr>
        <w:rFonts w:ascii="맑은 고딕" w:eastAsia="맑은 고딕" w:hAnsi="맑은 고딕" w:cs="맑은 고딕"/>
        <w:sz w:val="20"/>
      </w:rPr>
      <w:t>/</w:t>
    </w:r>
    <w:fldSimple w:instr=" NUMPAGES   \* MERGEFORMAT ">
      <w:r>
        <w:rPr>
          <w:rFonts w:ascii="맑은 고딕" w:eastAsia="맑은 고딕" w:hAnsi="맑은 고딕" w:cs="맑은 고딕"/>
          <w:sz w:val="20"/>
        </w:rPr>
        <w:t>19</w:t>
      </w:r>
    </w:fldSimple>
    <w:r>
      <w:rPr>
        <w:rFonts w:ascii="맑은 고딕" w:eastAsia="맑은 고딕" w:hAnsi="맑은 고딕" w:cs="맑은 고딕"/>
        <w:sz w:val="20"/>
      </w:rPr>
      <w:t xml:space="preserve"> </w:t>
    </w:r>
  </w:p>
  <w:p w:rsidR="00096336" w:rsidRDefault="00096336">
    <w:pPr>
      <w:spacing w:after="0"/>
      <w:ind w:left="1439"/>
    </w:pPr>
    <w:r>
      <w:rPr>
        <w:rFonts w:ascii="Arial" w:eastAsia="Arial" w:hAnsi="Arial" w:cs="Arial"/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tabs>
        <w:tab w:val="center" w:pos="4498"/>
        <w:tab w:val="center" w:pos="8322"/>
      </w:tabs>
      <w:spacing w:after="275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3BE6949B" wp14:editId="17DFD96D">
              <wp:simplePos x="0" y="0"/>
              <wp:positionH relativeFrom="page">
                <wp:posOffset>881926</wp:posOffset>
              </wp:positionH>
              <wp:positionV relativeFrom="page">
                <wp:posOffset>9925621</wp:posOffset>
              </wp:positionV>
              <wp:extent cx="5794185" cy="12180"/>
              <wp:effectExtent l="0" t="0" r="0" b="0"/>
              <wp:wrapSquare wrapText="bothSides"/>
              <wp:docPr id="23164" name="Group 231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94185" cy="12180"/>
                        <a:chOff x="0" y="0"/>
                        <a:chExt cx="5794185" cy="12180"/>
                      </a:xfrm>
                    </wpg:grpSpPr>
                    <wps:wsp>
                      <wps:cNvPr id="24301" name="Shape 24301"/>
                      <wps:cNvSpPr/>
                      <wps:spPr>
                        <a:xfrm>
                          <a:off x="0" y="0"/>
                          <a:ext cx="5794185" cy="12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185" h="12180">
                              <a:moveTo>
                                <a:pt x="0" y="0"/>
                              </a:moveTo>
                              <a:lnTo>
                                <a:pt x="5794185" y="0"/>
                              </a:lnTo>
                              <a:lnTo>
                                <a:pt x="5794185" y="12180"/>
                              </a:lnTo>
                              <a:lnTo>
                                <a:pt x="0" y="121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11DA61" id="Group 23164" o:spid="_x0000_s1026" style="position:absolute;left:0;text-align:left;margin-left:69.45pt;margin-top:781.55pt;width:456.25pt;height:.95pt;z-index:251662336;mso-position-horizontal-relative:page;mso-position-vertical-relative:page" coordsize="57941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">
              <v:shape id="Shape 24301" o:spid="_x0000_s1027" style="position:absolute;width:57941;height:121;visibility:visible;mso-wrap-style:square;v-text-anchor:top" coordsize="5794185,12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" path="m,l5794185,r,12180l,12180,,e" fillcolor="black" stroked="f" strokeweight="0">
                <v:stroke miterlimit="83231f" joinstyle="miter"/>
                <v:path arrowok="t" textboxrect="0,0,5794185,12180"/>
              </v:shape>
              <w10:wrap type="square" anchorx="page" anchory="page"/>
            </v:group>
          </w:pict>
        </mc:Fallback>
      </mc:AlternateContent>
    </w:r>
    <w:r>
      <w:rPr>
        <w:rFonts w:ascii="맑은 고딕" w:eastAsia="맑은 고딕" w:hAnsi="맑은 고딕" w:cs="맑은 고딕"/>
        <w:sz w:val="20"/>
      </w:rPr>
      <w:t xml:space="preserve">VER 1.0 </w:t>
    </w:r>
    <w:r>
      <w:rPr>
        <w:rFonts w:ascii="맑은 고딕" w:eastAsia="맑은 고딕" w:hAnsi="맑은 고딕" w:cs="맑은 고딕"/>
        <w:sz w:val="20"/>
      </w:rPr>
      <w:tab/>
    </w:r>
    <w:r>
      <w:rPr>
        <w:rFonts w:ascii="맑은 고딕" w:eastAsia="맑은 고딕" w:hAnsi="맑은 고딕" w:cs="맑은 고딕"/>
        <w:b/>
        <w:sz w:val="20"/>
      </w:rPr>
      <w:t xml:space="preserve"> </w:t>
    </w:r>
    <w:r>
      <w:rPr>
        <w:rFonts w:ascii="맑은 고딕" w:eastAsia="맑은 고딕" w:hAnsi="맑은 고딕" w:cs="맑은 고딕"/>
        <w:b/>
        <w:sz w:val="20"/>
      </w:rPr>
      <w:tab/>
    </w:r>
    <w:r>
      <w:rPr>
        <w:rFonts w:ascii="맑은 고딕" w:eastAsia="맑은 고딕" w:hAnsi="맑은 고딕" w:cs="맑은 고딕"/>
        <w:sz w:val="20"/>
      </w:rPr>
      <w:t xml:space="preserve">페이지 </w:t>
    </w:r>
    <w:r>
      <w:fldChar w:fldCharType="begin"/>
    </w:r>
    <w:r>
      <w:instrText xml:space="preserve"> PAGE   \* MERGEFORMAT </w:instrText>
    </w:r>
    <w:r>
      <w:fldChar w:fldCharType="separate"/>
    </w:r>
    <w:r w:rsidR="006B7350" w:rsidRPr="006B7350">
      <w:rPr>
        <w:rFonts w:ascii="맑은 고딕" w:eastAsia="맑은 고딕" w:hAnsi="맑은 고딕" w:cs="맑은 고딕"/>
        <w:noProof/>
        <w:sz w:val="20"/>
      </w:rPr>
      <w:t>11</w:t>
    </w:r>
    <w:r>
      <w:rPr>
        <w:rFonts w:ascii="맑은 고딕" w:eastAsia="맑은 고딕" w:hAnsi="맑은 고딕" w:cs="맑은 고딕"/>
        <w:sz w:val="20"/>
      </w:rPr>
      <w:fldChar w:fldCharType="end"/>
    </w:r>
    <w:r>
      <w:rPr>
        <w:rFonts w:ascii="맑은 고딕" w:eastAsia="맑은 고딕" w:hAnsi="맑은 고딕" w:cs="맑은 고딕"/>
        <w:sz w:val="20"/>
      </w:rPr>
      <w:t>/</w:t>
    </w:r>
    <w:fldSimple w:instr=" NUMPAGES   \* MERGEFORMAT ">
      <w:r w:rsidR="006B7350" w:rsidRPr="006B7350">
        <w:rPr>
          <w:rFonts w:ascii="맑은 고딕" w:eastAsia="맑은 고딕" w:hAnsi="맑은 고딕" w:cs="맑은 고딕"/>
          <w:noProof/>
          <w:sz w:val="20"/>
        </w:rPr>
        <w:t>15</w:t>
      </w:r>
    </w:fldSimple>
    <w:r>
      <w:rPr>
        <w:rFonts w:ascii="맑은 고딕" w:eastAsia="맑은 고딕" w:hAnsi="맑은 고딕" w:cs="맑은 고딕"/>
        <w:sz w:val="20"/>
      </w:rPr>
      <w:t xml:space="preserve"> </w:t>
    </w:r>
  </w:p>
  <w:p w:rsidR="00096336" w:rsidRDefault="00096336">
    <w:pPr>
      <w:spacing w:after="0"/>
      <w:ind w:left="1439"/>
    </w:pPr>
    <w:r>
      <w:rPr>
        <w:rFonts w:ascii="Arial" w:eastAsia="Arial" w:hAnsi="Arial" w:cs="Arial"/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tabs>
        <w:tab w:val="center" w:pos="4498"/>
        <w:tab w:val="center" w:pos="8322"/>
      </w:tabs>
      <w:spacing w:after="275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1A4D948" wp14:editId="2C3058DA">
              <wp:simplePos x="0" y="0"/>
              <wp:positionH relativeFrom="page">
                <wp:posOffset>881926</wp:posOffset>
              </wp:positionH>
              <wp:positionV relativeFrom="page">
                <wp:posOffset>9925621</wp:posOffset>
              </wp:positionV>
              <wp:extent cx="5794185" cy="12180"/>
              <wp:effectExtent l="0" t="0" r="0" b="0"/>
              <wp:wrapSquare wrapText="bothSides"/>
              <wp:docPr id="23124" name="Group 231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94185" cy="12180"/>
                        <a:chOff x="0" y="0"/>
                        <a:chExt cx="5794185" cy="12180"/>
                      </a:xfrm>
                    </wpg:grpSpPr>
                    <wps:wsp>
                      <wps:cNvPr id="24300" name="Shape 24300"/>
                      <wps:cNvSpPr/>
                      <wps:spPr>
                        <a:xfrm>
                          <a:off x="0" y="0"/>
                          <a:ext cx="5794185" cy="12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185" h="12180">
                              <a:moveTo>
                                <a:pt x="0" y="0"/>
                              </a:moveTo>
                              <a:lnTo>
                                <a:pt x="5794185" y="0"/>
                              </a:lnTo>
                              <a:lnTo>
                                <a:pt x="5794185" y="12180"/>
                              </a:lnTo>
                              <a:lnTo>
                                <a:pt x="0" y="121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24134" id="Group 23124" o:spid="_x0000_s1026" style="position:absolute;left:0;text-align:left;margin-left:69.45pt;margin-top:781.55pt;width:456.25pt;height:.95pt;z-index:251663360;mso-position-horizontal-relative:page;mso-position-vertical-relative:page" coordsize="57941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">
              <v:shape id="Shape 24300" o:spid="_x0000_s1027" style="position:absolute;width:57941;height:121;visibility:visible;mso-wrap-style:square;v-text-anchor:top" coordsize="5794185,12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" path="m,l5794185,r,12180l,12180,,e" fillcolor="black" stroked="f" strokeweight="0">
                <v:stroke miterlimit="83231f" joinstyle="miter"/>
                <v:path arrowok="t" textboxrect="0,0,5794185,12180"/>
              </v:shape>
              <w10:wrap type="square" anchorx="page" anchory="page"/>
            </v:group>
          </w:pict>
        </mc:Fallback>
      </mc:AlternateContent>
    </w:r>
    <w:r>
      <w:rPr>
        <w:rFonts w:ascii="맑은 고딕" w:eastAsia="맑은 고딕" w:hAnsi="맑은 고딕" w:cs="맑은 고딕"/>
        <w:sz w:val="20"/>
      </w:rPr>
      <w:t xml:space="preserve">VER 1.0 </w:t>
    </w:r>
    <w:r>
      <w:rPr>
        <w:rFonts w:ascii="맑은 고딕" w:eastAsia="맑은 고딕" w:hAnsi="맑은 고딕" w:cs="맑은 고딕"/>
        <w:sz w:val="20"/>
      </w:rPr>
      <w:tab/>
    </w:r>
    <w:r>
      <w:rPr>
        <w:rFonts w:ascii="맑은 고딕" w:eastAsia="맑은 고딕" w:hAnsi="맑은 고딕" w:cs="맑은 고딕"/>
        <w:b/>
        <w:sz w:val="20"/>
      </w:rPr>
      <w:t xml:space="preserve"> </w:t>
    </w:r>
    <w:r>
      <w:rPr>
        <w:rFonts w:ascii="맑은 고딕" w:eastAsia="맑은 고딕" w:hAnsi="맑은 고딕" w:cs="맑은 고딕"/>
        <w:b/>
        <w:sz w:val="20"/>
      </w:rPr>
      <w:tab/>
    </w:r>
    <w:r>
      <w:rPr>
        <w:rFonts w:ascii="맑은 고딕" w:eastAsia="맑은 고딕" w:hAnsi="맑은 고딕" w:cs="맑은 고딕"/>
        <w:sz w:val="20"/>
      </w:rPr>
      <w:t xml:space="preserve">페이지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맑은 고딕" w:eastAsia="맑은 고딕" w:hAnsi="맑은 고딕" w:cs="맑은 고딕"/>
        <w:sz w:val="20"/>
      </w:rPr>
      <w:t>10</w:t>
    </w:r>
    <w:r>
      <w:rPr>
        <w:rFonts w:ascii="맑은 고딕" w:eastAsia="맑은 고딕" w:hAnsi="맑은 고딕" w:cs="맑은 고딕"/>
        <w:sz w:val="20"/>
      </w:rPr>
      <w:fldChar w:fldCharType="end"/>
    </w:r>
    <w:r>
      <w:rPr>
        <w:rFonts w:ascii="맑은 고딕" w:eastAsia="맑은 고딕" w:hAnsi="맑은 고딕" w:cs="맑은 고딕"/>
        <w:sz w:val="20"/>
      </w:rPr>
      <w:t>/</w:t>
    </w:r>
    <w:fldSimple w:instr=" NUMPAGES   \* MERGEFORMAT ">
      <w:r>
        <w:rPr>
          <w:rFonts w:ascii="맑은 고딕" w:eastAsia="맑은 고딕" w:hAnsi="맑은 고딕" w:cs="맑은 고딕"/>
          <w:sz w:val="20"/>
        </w:rPr>
        <w:t>19</w:t>
      </w:r>
    </w:fldSimple>
    <w:r>
      <w:rPr>
        <w:rFonts w:ascii="맑은 고딕" w:eastAsia="맑은 고딕" w:hAnsi="맑은 고딕" w:cs="맑은 고딕"/>
        <w:sz w:val="20"/>
      </w:rPr>
      <w:t xml:space="preserve"> </w:t>
    </w:r>
  </w:p>
  <w:p w:rsidR="00096336" w:rsidRDefault="00096336">
    <w:pPr>
      <w:spacing w:after="0"/>
      <w:ind w:left="1439"/>
    </w:pPr>
    <w:r>
      <w:rPr>
        <w:rFonts w:ascii="Arial" w:eastAsia="Arial" w:hAnsi="Arial" w:cs="Arial"/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C1B75" w:rsidRDefault="00EC1B75">
      <w:pPr>
        <w:spacing w:after="0" w:line="240" w:lineRule="auto"/>
      </w:pPr>
      <w:r>
        <w:separator/>
      </w:r>
    </w:p>
  </w:footnote>
  <w:footnote w:type="continuationSeparator" w:id="0">
    <w:p w:rsidR="00EC1B75" w:rsidRDefault="00EC1B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spacing w:after="0"/>
      <w:jc w:val="both"/>
    </w:pPr>
    <w:r>
      <w:rPr>
        <w:rFonts w:ascii="맑은 고딕" w:eastAsia="맑은 고딕" w:hAnsi="맑은 고딕" w:cs="맑은 고딕"/>
        <w:sz w:val="20"/>
        <w:u w:val="single" w:color="000000"/>
      </w:rPr>
      <w:t xml:space="preserve">서울여자대학교 차세대 </w:t>
    </w:r>
    <w:proofErr w:type="spellStart"/>
    <w:r>
      <w:rPr>
        <w:rFonts w:ascii="맑은 고딕" w:eastAsia="맑은 고딕" w:hAnsi="맑은 고딕" w:cs="맑은 고딕"/>
        <w:sz w:val="20"/>
        <w:u w:val="single" w:color="000000"/>
      </w:rPr>
      <w:t>포털시스템</w:t>
    </w:r>
    <w:proofErr w:type="spellEnd"/>
    <w:r>
      <w:rPr>
        <w:rFonts w:ascii="맑은 고딕" w:eastAsia="맑은 고딕" w:hAnsi="맑은 고딕" w:cs="맑은 고딕"/>
        <w:sz w:val="20"/>
        <w:u w:val="single" w:color="000000"/>
      </w:rPr>
      <w:t xml:space="preserve">                                             사용자 매뉴얼</w:t>
    </w:r>
    <w:r>
      <w:rPr>
        <w:rFonts w:ascii="맑은 고딕" w:eastAsia="맑은 고딕" w:hAnsi="맑은 고딕" w:cs="맑은 고딕"/>
        <w:sz w:val="20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spacing w:after="0"/>
      <w:jc w:val="both"/>
    </w:pPr>
    <w:r>
      <w:rPr>
        <w:rFonts w:ascii="맑은 고딕" w:eastAsia="맑은 고딕" w:hAnsi="맑은 고딕" w:cs="맑은 고딕" w:hint="eastAsia"/>
        <w:sz w:val="20"/>
        <w:u w:val="single" w:color="000000"/>
      </w:rPr>
      <w:t>호서대학교 포털/</w:t>
    </w:r>
    <w:r>
      <w:rPr>
        <w:rFonts w:ascii="맑은 고딕" w:eastAsia="맑은 고딕" w:hAnsi="맑은 고딕" w:cs="맑은 고딕"/>
        <w:sz w:val="20"/>
        <w:u w:val="single" w:color="000000"/>
      </w:rPr>
      <w:t>SSO</w:t>
    </w:r>
    <w:r>
      <w:rPr>
        <w:rFonts w:ascii="맑은 고딕" w:eastAsia="맑은 고딕" w:hAnsi="맑은 고딕" w:cs="맑은 고딕" w:hint="eastAsia"/>
        <w:sz w:val="20"/>
        <w:u w:val="single" w:color="000000"/>
      </w:rPr>
      <w:t>시스템</w:t>
    </w:r>
    <w:r>
      <w:rPr>
        <w:rFonts w:ascii="맑은 고딕" w:eastAsia="맑은 고딕" w:hAnsi="맑은 고딕" w:cs="맑은 고딕"/>
        <w:sz w:val="20"/>
        <w:u w:val="single" w:color="000000"/>
      </w:rPr>
      <w:t xml:space="preserve">                                                                         사용자 매뉴얼</w:t>
    </w:r>
    <w:r>
      <w:rPr>
        <w:rFonts w:ascii="맑은 고딕" w:eastAsia="맑은 고딕" w:hAnsi="맑은 고딕" w:cs="맑은 고딕"/>
        <w:sz w:val="20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96336" w:rsidRDefault="00096336">
    <w:pPr>
      <w:spacing w:after="0"/>
      <w:jc w:val="both"/>
    </w:pPr>
    <w:r>
      <w:rPr>
        <w:rFonts w:ascii="맑은 고딕" w:eastAsia="맑은 고딕" w:hAnsi="맑은 고딕" w:cs="맑은 고딕"/>
        <w:sz w:val="20"/>
        <w:u w:val="single" w:color="000000"/>
      </w:rPr>
      <w:t xml:space="preserve">서울여자대학교 차세대 </w:t>
    </w:r>
    <w:proofErr w:type="spellStart"/>
    <w:r>
      <w:rPr>
        <w:rFonts w:ascii="맑은 고딕" w:eastAsia="맑은 고딕" w:hAnsi="맑은 고딕" w:cs="맑은 고딕"/>
        <w:sz w:val="20"/>
        <w:u w:val="single" w:color="000000"/>
      </w:rPr>
      <w:t>포털시스템</w:t>
    </w:r>
    <w:proofErr w:type="spellEnd"/>
    <w:r>
      <w:rPr>
        <w:rFonts w:ascii="맑은 고딕" w:eastAsia="맑은 고딕" w:hAnsi="맑은 고딕" w:cs="맑은 고딕"/>
        <w:sz w:val="20"/>
        <w:u w:val="single" w:color="000000"/>
      </w:rPr>
      <w:t xml:space="preserve">                                             사용자 매뉴얼</w:t>
    </w:r>
    <w:r>
      <w:rPr>
        <w:rFonts w:ascii="맑은 고딕" w:eastAsia="맑은 고딕" w:hAnsi="맑은 고딕" w:cs="맑은 고딕"/>
        <w:sz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D3468"/>
    <w:multiLevelType w:val="hybridMultilevel"/>
    <w:tmpl w:val="615213B4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1" w15:restartNumberingAfterBreak="0">
    <w:nsid w:val="1A8A5464"/>
    <w:multiLevelType w:val="hybridMultilevel"/>
    <w:tmpl w:val="1BDAE506"/>
    <w:lvl w:ilvl="0" w:tplc="0409000F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2" w15:restartNumberingAfterBreak="0">
    <w:nsid w:val="249475E7"/>
    <w:multiLevelType w:val="hybridMultilevel"/>
    <w:tmpl w:val="EBA011E8"/>
    <w:lvl w:ilvl="0" w:tplc="5B2E4E32">
      <w:start w:val="1"/>
      <w:numFmt w:val="bullet"/>
      <w:lvlText w:val="l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F9EDF9E">
      <w:start w:val="1"/>
      <w:numFmt w:val="bullet"/>
      <w:lvlText w:val="ü"/>
      <w:lvlJc w:val="left"/>
      <w:pPr>
        <w:ind w:left="79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4889BDE">
      <w:start w:val="1"/>
      <w:numFmt w:val="bullet"/>
      <w:lvlText w:val="▪"/>
      <w:lvlJc w:val="left"/>
      <w:pPr>
        <w:ind w:left="198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AF65D56">
      <w:start w:val="1"/>
      <w:numFmt w:val="bullet"/>
      <w:lvlText w:val="•"/>
      <w:lvlJc w:val="left"/>
      <w:pPr>
        <w:ind w:left="270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23E0758">
      <w:start w:val="1"/>
      <w:numFmt w:val="bullet"/>
      <w:lvlText w:val="o"/>
      <w:lvlJc w:val="left"/>
      <w:pPr>
        <w:ind w:left="342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954227E">
      <w:start w:val="1"/>
      <w:numFmt w:val="bullet"/>
      <w:lvlText w:val="▪"/>
      <w:lvlJc w:val="left"/>
      <w:pPr>
        <w:ind w:left="414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000E8B2">
      <w:start w:val="1"/>
      <w:numFmt w:val="bullet"/>
      <w:lvlText w:val="•"/>
      <w:lvlJc w:val="left"/>
      <w:pPr>
        <w:ind w:left="486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DC44604">
      <w:start w:val="1"/>
      <w:numFmt w:val="bullet"/>
      <w:lvlText w:val="o"/>
      <w:lvlJc w:val="left"/>
      <w:pPr>
        <w:ind w:left="558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2A0C24A">
      <w:start w:val="1"/>
      <w:numFmt w:val="bullet"/>
      <w:lvlText w:val="▪"/>
      <w:lvlJc w:val="left"/>
      <w:pPr>
        <w:ind w:left="630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5EF017B"/>
    <w:multiLevelType w:val="multilevel"/>
    <w:tmpl w:val="117C0DAE"/>
    <w:lvl w:ilvl="0">
      <w:start w:val="1"/>
      <w:numFmt w:val="decimal"/>
      <w:pStyle w:val="1"/>
      <w:lvlText w:val="%1."/>
      <w:lvlJc w:val="left"/>
      <w:pPr>
        <w:ind w:left="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pStyle w:val="2"/>
      <w:lvlText w:val="%1.%2."/>
      <w:lvlJc w:val="left"/>
      <w:pPr>
        <w:ind w:left="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맑은 고딕" w:eastAsia="맑은 고딕" w:hAnsi="맑은 고딕" w:cs="맑은 고딕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66F27E1"/>
    <w:multiLevelType w:val="hybridMultilevel"/>
    <w:tmpl w:val="BDC266B6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5" w15:restartNumberingAfterBreak="0">
    <w:nsid w:val="2A564FF4"/>
    <w:multiLevelType w:val="hybridMultilevel"/>
    <w:tmpl w:val="BCBAABE2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6" w15:restartNumberingAfterBreak="0">
    <w:nsid w:val="3364485B"/>
    <w:multiLevelType w:val="hybridMultilevel"/>
    <w:tmpl w:val="BCBAABE2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7" w15:restartNumberingAfterBreak="0">
    <w:nsid w:val="46282676"/>
    <w:multiLevelType w:val="hybridMultilevel"/>
    <w:tmpl w:val="340AD1DC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8" w15:restartNumberingAfterBreak="0">
    <w:nsid w:val="56EA0ADC"/>
    <w:multiLevelType w:val="hybridMultilevel"/>
    <w:tmpl w:val="8C169A7A"/>
    <w:lvl w:ilvl="0" w:tplc="B5D68BE8">
      <w:start w:val="1"/>
      <w:numFmt w:val="decimal"/>
      <w:lvlText w:val="%1."/>
      <w:lvlJc w:val="left"/>
      <w:pPr>
        <w:ind w:left="784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5243F66">
      <w:start w:val="1"/>
      <w:numFmt w:val="lowerLetter"/>
      <w:lvlText w:val="%2"/>
      <w:lvlJc w:val="left"/>
      <w:pPr>
        <w:ind w:left="148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19C1C4C">
      <w:start w:val="1"/>
      <w:numFmt w:val="lowerRoman"/>
      <w:lvlText w:val="%3"/>
      <w:lvlJc w:val="left"/>
      <w:pPr>
        <w:ind w:left="220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9AE5612">
      <w:start w:val="1"/>
      <w:numFmt w:val="decimal"/>
      <w:lvlText w:val="%4"/>
      <w:lvlJc w:val="left"/>
      <w:pPr>
        <w:ind w:left="292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76E81108">
      <w:start w:val="1"/>
      <w:numFmt w:val="lowerLetter"/>
      <w:lvlText w:val="%5"/>
      <w:lvlJc w:val="left"/>
      <w:pPr>
        <w:ind w:left="364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97EAC94">
      <w:start w:val="1"/>
      <w:numFmt w:val="lowerRoman"/>
      <w:lvlText w:val="%6"/>
      <w:lvlJc w:val="left"/>
      <w:pPr>
        <w:ind w:left="436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1894308A">
      <w:start w:val="1"/>
      <w:numFmt w:val="decimal"/>
      <w:lvlText w:val="%7"/>
      <w:lvlJc w:val="left"/>
      <w:pPr>
        <w:ind w:left="508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5EE6260">
      <w:start w:val="1"/>
      <w:numFmt w:val="lowerLetter"/>
      <w:lvlText w:val="%8"/>
      <w:lvlJc w:val="left"/>
      <w:pPr>
        <w:ind w:left="580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954513C">
      <w:start w:val="1"/>
      <w:numFmt w:val="lowerRoman"/>
      <w:lvlText w:val="%9"/>
      <w:lvlJc w:val="left"/>
      <w:pPr>
        <w:ind w:left="652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70D43D7"/>
    <w:multiLevelType w:val="hybridMultilevel"/>
    <w:tmpl w:val="31BC710E"/>
    <w:lvl w:ilvl="0" w:tplc="08D2AEDC">
      <w:start w:val="1"/>
      <w:numFmt w:val="decimal"/>
      <w:lvlText w:val="%1."/>
      <w:lvlJc w:val="left"/>
      <w:pPr>
        <w:ind w:left="1349" w:hanging="400"/>
      </w:pPr>
    </w:lvl>
    <w:lvl w:ilvl="1" w:tplc="04090019" w:tentative="1">
      <w:start w:val="1"/>
      <w:numFmt w:val="upperLetter"/>
      <w:lvlText w:val="%2."/>
      <w:lvlJc w:val="left"/>
      <w:pPr>
        <w:ind w:left="1749" w:hanging="400"/>
      </w:pPr>
    </w:lvl>
    <w:lvl w:ilvl="2" w:tplc="0409001B" w:tentative="1">
      <w:start w:val="1"/>
      <w:numFmt w:val="lowerRoman"/>
      <w:lvlText w:val="%3."/>
      <w:lvlJc w:val="right"/>
      <w:pPr>
        <w:ind w:left="2149" w:hanging="400"/>
      </w:pPr>
    </w:lvl>
    <w:lvl w:ilvl="3" w:tplc="0409000F" w:tentative="1">
      <w:start w:val="1"/>
      <w:numFmt w:val="decimal"/>
      <w:lvlText w:val="%4."/>
      <w:lvlJc w:val="left"/>
      <w:pPr>
        <w:ind w:left="2549" w:hanging="400"/>
      </w:pPr>
    </w:lvl>
    <w:lvl w:ilvl="4" w:tplc="04090019" w:tentative="1">
      <w:start w:val="1"/>
      <w:numFmt w:val="upperLetter"/>
      <w:lvlText w:val="%5."/>
      <w:lvlJc w:val="left"/>
      <w:pPr>
        <w:ind w:left="2949" w:hanging="400"/>
      </w:pPr>
    </w:lvl>
    <w:lvl w:ilvl="5" w:tplc="0409001B" w:tentative="1">
      <w:start w:val="1"/>
      <w:numFmt w:val="lowerRoman"/>
      <w:lvlText w:val="%6."/>
      <w:lvlJc w:val="right"/>
      <w:pPr>
        <w:ind w:left="3349" w:hanging="400"/>
      </w:pPr>
    </w:lvl>
    <w:lvl w:ilvl="6" w:tplc="0409000F" w:tentative="1">
      <w:start w:val="1"/>
      <w:numFmt w:val="decimal"/>
      <w:lvlText w:val="%7."/>
      <w:lvlJc w:val="left"/>
      <w:pPr>
        <w:ind w:left="3749" w:hanging="400"/>
      </w:pPr>
    </w:lvl>
    <w:lvl w:ilvl="7" w:tplc="04090019" w:tentative="1">
      <w:start w:val="1"/>
      <w:numFmt w:val="upperLetter"/>
      <w:lvlText w:val="%8."/>
      <w:lvlJc w:val="left"/>
      <w:pPr>
        <w:ind w:left="4149" w:hanging="400"/>
      </w:pPr>
    </w:lvl>
    <w:lvl w:ilvl="8" w:tplc="0409001B" w:tentative="1">
      <w:start w:val="1"/>
      <w:numFmt w:val="lowerRoman"/>
      <w:lvlText w:val="%9."/>
      <w:lvlJc w:val="right"/>
      <w:pPr>
        <w:ind w:left="4549" w:hanging="400"/>
      </w:pPr>
    </w:lvl>
  </w:abstractNum>
  <w:abstractNum w:abstractNumId="10" w15:restartNumberingAfterBreak="0">
    <w:nsid w:val="5EEA00E4"/>
    <w:multiLevelType w:val="hybridMultilevel"/>
    <w:tmpl w:val="C63A4588"/>
    <w:lvl w:ilvl="0" w:tplc="F42A9D7E">
      <w:start w:val="1"/>
      <w:numFmt w:val="bullet"/>
      <w:lvlText w:val="-"/>
      <w:lvlJc w:val="left"/>
      <w:pPr>
        <w:ind w:left="745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084BDDA">
      <w:start w:val="1"/>
      <w:numFmt w:val="bullet"/>
      <w:lvlText w:val="o"/>
      <w:lvlJc w:val="left"/>
      <w:pPr>
        <w:ind w:left="147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A4E8874">
      <w:start w:val="1"/>
      <w:numFmt w:val="bullet"/>
      <w:lvlText w:val="▪"/>
      <w:lvlJc w:val="left"/>
      <w:pPr>
        <w:ind w:left="219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D8E4CFE">
      <w:start w:val="1"/>
      <w:numFmt w:val="bullet"/>
      <w:lvlText w:val="•"/>
      <w:lvlJc w:val="left"/>
      <w:pPr>
        <w:ind w:left="291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36608EE">
      <w:start w:val="1"/>
      <w:numFmt w:val="bullet"/>
      <w:lvlText w:val="o"/>
      <w:lvlJc w:val="left"/>
      <w:pPr>
        <w:ind w:left="363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F104982">
      <w:start w:val="1"/>
      <w:numFmt w:val="bullet"/>
      <w:lvlText w:val="▪"/>
      <w:lvlJc w:val="left"/>
      <w:pPr>
        <w:ind w:left="435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F68C07C">
      <w:start w:val="1"/>
      <w:numFmt w:val="bullet"/>
      <w:lvlText w:val="•"/>
      <w:lvlJc w:val="left"/>
      <w:pPr>
        <w:ind w:left="507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6A4074">
      <w:start w:val="1"/>
      <w:numFmt w:val="bullet"/>
      <w:lvlText w:val="o"/>
      <w:lvlJc w:val="left"/>
      <w:pPr>
        <w:ind w:left="579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C02BF94">
      <w:start w:val="1"/>
      <w:numFmt w:val="bullet"/>
      <w:lvlText w:val="▪"/>
      <w:lvlJc w:val="left"/>
      <w:pPr>
        <w:ind w:left="6510"/>
      </w:pPr>
      <w:rPr>
        <w:rFonts w:ascii="바탕" w:eastAsia="바탕" w:hAnsi="바탕" w:cs="바탕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00C06E7"/>
    <w:multiLevelType w:val="hybridMultilevel"/>
    <w:tmpl w:val="F704E95C"/>
    <w:lvl w:ilvl="0" w:tplc="00562A36">
      <w:start w:val="1"/>
      <w:numFmt w:val="bullet"/>
      <w:lvlText w:val="ü"/>
      <w:lvlJc w:val="left"/>
      <w:pPr>
        <w:ind w:left="58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FE66688">
      <w:start w:val="1"/>
      <w:numFmt w:val="bullet"/>
      <w:lvlText w:val="o"/>
      <w:lvlJc w:val="left"/>
      <w:pPr>
        <w:ind w:left="127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3EE39DE">
      <w:start w:val="1"/>
      <w:numFmt w:val="bullet"/>
      <w:lvlText w:val="▪"/>
      <w:lvlJc w:val="left"/>
      <w:pPr>
        <w:ind w:left="199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BD6570A">
      <w:start w:val="1"/>
      <w:numFmt w:val="bullet"/>
      <w:lvlText w:val="•"/>
      <w:lvlJc w:val="left"/>
      <w:pPr>
        <w:ind w:left="27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2D8AEA8">
      <w:start w:val="1"/>
      <w:numFmt w:val="bullet"/>
      <w:lvlText w:val="o"/>
      <w:lvlJc w:val="left"/>
      <w:pPr>
        <w:ind w:left="34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936AF3C">
      <w:start w:val="1"/>
      <w:numFmt w:val="bullet"/>
      <w:lvlText w:val="▪"/>
      <w:lvlJc w:val="left"/>
      <w:pPr>
        <w:ind w:left="415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726363C">
      <w:start w:val="1"/>
      <w:numFmt w:val="bullet"/>
      <w:lvlText w:val="•"/>
      <w:lvlJc w:val="left"/>
      <w:pPr>
        <w:ind w:left="487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5FE0CF6">
      <w:start w:val="1"/>
      <w:numFmt w:val="bullet"/>
      <w:lvlText w:val="o"/>
      <w:lvlJc w:val="left"/>
      <w:pPr>
        <w:ind w:left="559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B948D56">
      <w:start w:val="1"/>
      <w:numFmt w:val="bullet"/>
      <w:lvlText w:val="▪"/>
      <w:lvlJc w:val="left"/>
      <w:pPr>
        <w:ind w:left="63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BC66180"/>
    <w:multiLevelType w:val="hybridMultilevel"/>
    <w:tmpl w:val="747E6F60"/>
    <w:lvl w:ilvl="0" w:tplc="42D6904C">
      <w:start w:val="1"/>
      <w:numFmt w:val="decimal"/>
      <w:lvlText w:val="%1."/>
      <w:lvlJc w:val="left"/>
      <w:pPr>
        <w:ind w:left="784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B68001C">
      <w:start w:val="1"/>
      <w:numFmt w:val="lowerLetter"/>
      <w:lvlText w:val="%2"/>
      <w:lvlJc w:val="left"/>
      <w:pPr>
        <w:ind w:left="148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8450863E">
      <w:start w:val="1"/>
      <w:numFmt w:val="lowerRoman"/>
      <w:lvlText w:val="%3"/>
      <w:lvlJc w:val="left"/>
      <w:pPr>
        <w:ind w:left="220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EB6CFF8">
      <w:start w:val="1"/>
      <w:numFmt w:val="decimal"/>
      <w:lvlText w:val="%4"/>
      <w:lvlJc w:val="left"/>
      <w:pPr>
        <w:ind w:left="292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30E4C50">
      <w:start w:val="1"/>
      <w:numFmt w:val="lowerLetter"/>
      <w:lvlText w:val="%5"/>
      <w:lvlJc w:val="left"/>
      <w:pPr>
        <w:ind w:left="364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36A3F4A">
      <w:start w:val="1"/>
      <w:numFmt w:val="lowerRoman"/>
      <w:lvlText w:val="%6"/>
      <w:lvlJc w:val="left"/>
      <w:pPr>
        <w:ind w:left="436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7123BD4">
      <w:start w:val="1"/>
      <w:numFmt w:val="decimal"/>
      <w:lvlText w:val="%7"/>
      <w:lvlJc w:val="left"/>
      <w:pPr>
        <w:ind w:left="508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298A9A8">
      <w:start w:val="1"/>
      <w:numFmt w:val="lowerLetter"/>
      <w:lvlText w:val="%8"/>
      <w:lvlJc w:val="left"/>
      <w:pPr>
        <w:ind w:left="580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7D46AAC">
      <w:start w:val="1"/>
      <w:numFmt w:val="lowerRoman"/>
      <w:lvlText w:val="%9"/>
      <w:lvlJc w:val="left"/>
      <w:pPr>
        <w:ind w:left="6521"/>
      </w:pPr>
      <w:rPr>
        <w:rFonts w:ascii="맑은 고딕" w:eastAsia="맑은 고딕" w:hAnsi="맑은 고딕" w:cs="맑은 고딕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199858271">
    <w:abstractNumId w:val="8"/>
  </w:num>
  <w:num w:numId="2" w16cid:durableId="713431639">
    <w:abstractNumId w:val="12"/>
  </w:num>
  <w:num w:numId="3" w16cid:durableId="911892741">
    <w:abstractNumId w:val="11"/>
  </w:num>
  <w:num w:numId="4" w16cid:durableId="1974676243">
    <w:abstractNumId w:val="10"/>
  </w:num>
  <w:num w:numId="5" w16cid:durableId="573586986">
    <w:abstractNumId w:val="2"/>
  </w:num>
  <w:num w:numId="6" w16cid:durableId="192768649">
    <w:abstractNumId w:val="3"/>
  </w:num>
  <w:num w:numId="7" w16cid:durableId="316303937">
    <w:abstractNumId w:val="5"/>
  </w:num>
  <w:num w:numId="8" w16cid:durableId="755713963">
    <w:abstractNumId w:val="1"/>
  </w:num>
  <w:num w:numId="9" w16cid:durableId="356809285">
    <w:abstractNumId w:val="4"/>
  </w:num>
  <w:num w:numId="10" w16cid:durableId="1232232676">
    <w:abstractNumId w:val="9"/>
  </w:num>
  <w:num w:numId="11" w16cid:durableId="771902105">
    <w:abstractNumId w:val="0"/>
  </w:num>
  <w:num w:numId="12" w16cid:durableId="1734547078">
    <w:abstractNumId w:val="6"/>
  </w:num>
  <w:num w:numId="13" w16cid:durableId="925924192">
    <w:abstractNumId w:val="7"/>
  </w:num>
  <w:num w:numId="14" w16cid:durableId="129598907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14265080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6846516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bordersDoNotSurroundHeader/>
  <w:bordersDoNotSurroundFooter/>
  <w:proofState w:spelling="clean" w:grammar="clean"/>
  <w:defaultTabStop w:val="80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6455"/>
    <w:rsid w:val="00011326"/>
    <w:rsid w:val="0002200A"/>
    <w:rsid w:val="000329F8"/>
    <w:rsid w:val="00054009"/>
    <w:rsid w:val="00080202"/>
    <w:rsid w:val="000831D2"/>
    <w:rsid w:val="0008429A"/>
    <w:rsid w:val="00096336"/>
    <w:rsid w:val="00107A77"/>
    <w:rsid w:val="00125CD4"/>
    <w:rsid w:val="00135A81"/>
    <w:rsid w:val="00221DC4"/>
    <w:rsid w:val="0024371E"/>
    <w:rsid w:val="0025165C"/>
    <w:rsid w:val="002E494C"/>
    <w:rsid w:val="003145F3"/>
    <w:rsid w:val="00342FFB"/>
    <w:rsid w:val="003B6F90"/>
    <w:rsid w:val="003D0275"/>
    <w:rsid w:val="003E1836"/>
    <w:rsid w:val="003E5CDA"/>
    <w:rsid w:val="0041551E"/>
    <w:rsid w:val="00443A57"/>
    <w:rsid w:val="00466F8A"/>
    <w:rsid w:val="00503BF9"/>
    <w:rsid w:val="00530338"/>
    <w:rsid w:val="0055300D"/>
    <w:rsid w:val="005B7056"/>
    <w:rsid w:val="005D768A"/>
    <w:rsid w:val="005E7FE8"/>
    <w:rsid w:val="00683374"/>
    <w:rsid w:val="006B1982"/>
    <w:rsid w:val="006B7350"/>
    <w:rsid w:val="0071180F"/>
    <w:rsid w:val="00724860"/>
    <w:rsid w:val="00740B24"/>
    <w:rsid w:val="00771182"/>
    <w:rsid w:val="00791440"/>
    <w:rsid w:val="00796455"/>
    <w:rsid w:val="007E007F"/>
    <w:rsid w:val="0080254F"/>
    <w:rsid w:val="00891B8A"/>
    <w:rsid w:val="008C0C5A"/>
    <w:rsid w:val="009424A1"/>
    <w:rsid w:val="00995F56"/>
    <w:rsid w:val="009C58C9"/>
    <w:rsid w:val="009C630C"/>
    <w:rsid w:val="009D7B5C"/>
    <w:rsid w:val="009F05B6"/>
    <w:rsid w:val="00A06210"/>
    <w:rsid w:val="00A30FEF"/>
    <w:rsid w:val="00A35F5B"/>
    <w:rsid w:val="00AB3B18"/>
    <w:rsid w:val="00AD5F3E"/>
    <w:rsid w:val="00B171FE"/>
    <w:rsid w:val="00B47386"/>
    <w:rsid w:val="00B504E5"/>
    <w:rsid w:val="00B67C28"/>
    <w:rsid w:val="00B83E14"/>
    <w:rsid w:val="00B91F1D"/>
    <w:rsid w:val="00BA17D8"/>
    <w:rsid w:val="00BB2524"/>
    <w:rsid w:val="00BD0933"/>
    <w:rsid w:val="00C30093"/>
    <w:rsid w:val="00C35B4D"/>
    <w:rsid w:val="00C53F1C"/>
    <w:rsid w:val="00C64AB4"/>
    <w:rsid w:val="00CA401C"/>
    <w:rsid w:val="00CE2FA8"/>
    <w:rsid w:val="00CF08D3"/>
    <w:rsid w:val="00CF1791"/>
    <w:rsid w:val="00D23F2E"/>
    <w:rsid w:val="00D355E6"/>
    <w:rsid w:val="00DB698E"/>
    <w:rsid w:val="00DC18C0"/>
    <w:rsid w:val="00DE55AC"/>
    <w:rsid w:val="00DF5415"/>
    <w:rsid w:val="00E149BA"/>
    <w:rsid w:val="00E3021D"/>
    <w:rsid w:val="00E730F8"/>
    <w:rsid w:val="00E975F2"/>
    <w:rsid w:val="00EA0B1A"/>
    <w:rsid w:val="00EC1B75"/>
    <w:rsid w:val="00F24732"/>
    <w:rsid w:val="00F50B88"/>
    <w:rsid w:val="00F60205"/>
    <w:rsid w:val="00F85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79687F"/>
  <w15:docId w15:val="{83EFA44B-0BF1-45F6-8D16-AD9B18FCB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35A81"/>
    <w:pPr>
      <w:jc w:val="left"/>
    </w:pPr>
    <w:rPr>
      <w:rFonts w:ascii="Calibri" w:eastAsia="Calibri" w:hAnsi="Calibri" w:cs="Calibri"/>
      <w:color w:val="000000"/>
      <w:sz w:val="22"/>
    </w:rPr>
  </w:style>
  <w:style w:type="paragraph" w:styleId="1">
    <w:name w:val="heading 1"/>
    <w:next w:val="a"/>
    <w:link w:val="1Char"/>
    <w:uiPriority w:val="9"/>
    <w:unhideWhenUsed/>
    <w:qFormat/>
    <w:pPr>
      <w:keepNext/>
      <w:keepLines/>
      <w:numPr>
        <w:numId w:val="6"/>
      </w:numPr>
      <w:spacing w:after="157"/>
      <w:ind w:left="10" w:hanging="10"/>
      <w:jc w:val="left"/>
      <w:outlineLvl w:val="0"/>
    </w:pPr>
    <w:rPr>
      <w:rFonts w:ascii="맑은 고딕" w:eastAsia="맑은 고딕" w:hAnsi="맑은 고딕" w:cs="맑은 고딕"/>
      <w:b/>
      <w:color w:val="000000"/>
      <w:sz w:val="24"/>
    </w:rPr>
  </w:style>
  <w:style w:type="paragraph" w:styleId="2">
    <w:name w:val="heading 2"/>
    <w:next w:val="a"/>
    <w:link w:val="2Char"/>
    <w:uiPriority w:val="9"/>
    <w:unhideWhenUsed/>
    <w:qFormat/>
    <w:pPr>
      <w:keepNext/>
      <w:keepLines/>
      <w:numPr>
        <w:ilvl w:val="1"/>
        <w:numId w:val="6"/>
      </w:numPr>
      <w:spacing w:after="4" w:line="250" w:lineRule="auto"/>
      <w:ind w:left="209" w:right="4" w:hanging="10"/>
      <w:outlineLvl w:val="1"/>
    </w:pPr>
    <w:rPr>
      <w:rFonts w:ascii="맑은 고딕" w:eastAsia="맑은 고딕" w:hAnsi="맑은 고딕" w:cs="맑은 고딕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rPr>
      <w:rFonts w:ascii="맑은 고딕" w:eastAsia="맑은 고딕" w:hAnsi="맑은 고딕" w:cs="맑은 고딕"/>
      <w:b/>
      <w:color w:val="000000"/>
      <w:sz w:val="24"/>
    </w:rPr>
  </w:style>
  <w:style w:type="character" w:customStyle="1" w:styleId="2Char">
    <w:name w:val="제목 2 Char"/>
    <w:link w:val="2"/>
    <w:uiPriority w:val="9"/>
    <w:rPr>
      <w:rFonts w:ascii="맑은 고딕" w:eastAsia="맑은 고딕" w:hAnsi="맑은 고딕" w:cs="맑은 고딕"/>
      <w:color w:val="000000"/>
      <w:sz w:val="20"/>
    </w:rPr>
  </w:style>
  <w:style w:type="paragraph" w:styleId="10">
    <w:name w:val="toc 1"/>
    <w:hidden/>
    <w:uiPriority w:val="39"/>
    <w:pPr>
      <w:spacing w:after="27"/>
      <w:ind w:left="25" w:right="15" w:hanging="10"/>
      <w:jc w:val="left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0">
    <w:name w:val="toc 2"/>
    <w:hidden/>
    <w:uiPriority w:val="39"/>
    <w:pPr>
      <w:spacing w:after="228" w:line="268" w:lineRule="auto"/>
      <w:ind w:left="224" w:right="16" w:hanging="10"/>
      <w:jc w:val="left"/>
    </w:pPr>
    <w:rPr>
      <w:rFonts w:ascii="Times New Roman" w:eastAsia="Times New Roman" w:hAnsi="Times New Roman" w:cs="Times New Roman"/>
      <w:color w:val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header"/>
    <w:basedOn w:val="a"/>
    <w:link w:val="Char"/>
    <w:uiPriority w:val="99"/>
    <w:semiHidden/>
    <w:unhideWhenUsed/>
    <w:rsid w:val="00CE2FA8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CE2FA8"/>
    <w:rPr>
      <w:rFonts w:ascii="Calibri" w:eastAsia="Calibri" w:hAnsi="Calibri" w:cs="Calibri"/>
      <w:color w:val="000000"/>
      <w:sz w:val="22"/>
    </w:rPr>
  </w:style>
  <w:style w:type="table" w:styleId="a4">
    <w:name w:val="Table Grid"/>
    <w:basedOn w:val="a1"/>
    <w:uiPriority w:val="39"/>
    <w:rsid w:val="00E975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B91F1D"/>
    <w:pPr>
      <w:ind w:leftChars="400" w:left="800"/>
    </w:pPr>
  </w:style>
  <w:style w:type="character" w:styleId="a6">
    <w:name w:val="Hyperlink"/>
    <w:basedOn w:val="a0"/>
    <w:uiPriority w:val="99"/>
    <w:unhideWhenUsed/>
    <w:rsid w:val="00096336"/>
    <w:rPr>
      <w:color w:val="0563C1" w:themeColor="hyperlink"/>
      <w:u w:val="single"/>
    </w:rPr>
  </w:style>
  <w:style w:type="paragraph" w:styleId="a7">
    <w:name w:val="Subtitle"/>
    <w:basedOn w:val="a"/>
    <w:next w:val="a"/>
    <w:link w:val="Char0"/>
    <w:uiPriority w:val="11"/>
    <w:qFormat/>
    <w:rsid w:val="00E730F8"/>
    <w:pPr>
      <w:spacing w:after="60"/>
      <w:jc w:val="center"/>
      <w:outlineLvl w:val="1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Char0">
    <w:name w:val="부제 Char"/>
    <w:basedOn w:val="a0"/>
    <w:link w:val="a7"/>
    <w:uiPriority w:val="11"/>
    <w:rsid w:val="00E730F8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header" Target="head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footer" Target="footer2.xml"/><Relationship Id="rId5" Type="http://schemas.openxmlformats.org/officeDocument/2006/relationships/footnotes" Target="footnotes.xml"/><Relationship Id="rId61" Type="http://schemas.openxmlformats.org/officeDocument/2006/relationships/fontTable" Target="fontTable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header" Target="header2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header" Target="header3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jpeg"/><Relationship Id="rId57" Type="http://schemas.openxmlformats.org/officeDocument/2006/relationships/footer" Target="footer1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1023</Words>
  <Characters>5832</Characters>
  <Application>Microsoft Office Word</Application>
  <DocSecurity>0</DocSecurity>
  <Lines>48</Lines>
  <Paragraphs>13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Microsoft Word - 서울여자대학교 차세대 포털시스템 사용자 매뉴얼 - 학생.doc</vt:lpstr>
    </vt:vector>
  </TitlesOfParts>
  <Company/>
  <LinksUpToDate>false</LinksUpToDate>
  <CharactersWithSpaces>6842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호서대학교 포털시스템 사용자 매뉴얼 - 학생.doc</dc:title>
  <dc:subject/>
  <dc:creator>LeeNamki</dc:creator>
  <cp:keywords/>
  <dc:description/>
  <cp:lastModifiedBy>19403</cp:lastModifiedBy>
  <cp:revision>1</cp:revision>
  <dcterms:created xsi:type="dcterms:W3CDTF">2022-10-04T07:20:00Z</dcterms:created>
  <dcterms:modified xsi:type="dcterms:W3CDTF">2022-10-04T07:20:00Z</dcterms:modified>
</cp:coreProperties>
</file>